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75"/>
        <w:tblW w:w="0" w:type="auto"/>
        <w:tblLook w:val="00A0" w:firstRow="1" w:lastRow="0" w:firstColumn="1" w:lastColumn="0" w:noHBand="0" w:noVBand="0"/>
      </w:tblPr>
      <w:tblGrid>
        <w:gridCol w:w="845"/>
        <w:gridCol w:w="9689"/>
      </w:tblGrid>
      <w:tr w:rsidR="000F5CCA" w:rsidRPr="004C58BA">
        <w:tc>
          <w:tcPr>
            <w:tcW w:w="846" w:type="dxa"/>
          </w:tcPr>
          <w:p w:rsidR="000F5CCA" w:rsidRPr="004C58BA" w:rsidRDefault="00714DFE" w:rsidP="00D456E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81000" cy="733425"/>
                  <wp:effectExtent l="0" t="0" r="0" b="952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6" w:type="dxa"/>
          </w:tcPr>
          <w:p w:rsidR="000F5CCA" w:rsidRPr="004C58BA" w:rsidRDefault="000F5CCA" w:rsidP="00D456E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8BA">
              <w:rPr>
                <w:rFonts w:ascii="Times New Roman" w:hAnsi="Times New Roman"/>
                <w:color w:val="000000"/>
                <w:sz w:val="24"/>
                <w:szCs w:val="24"/>
              </w:rPr>
              <w:t>РЕПУБЛИКА СРБИЈА</w:t>
            </w:r>
          </w:p>
          <w:p w:rsidR="000F5CCA" w:rsidRPr="004C58BA" w:rsidRDefault="000F5CCA" w:rsidP="00D456E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8BA">
              <w:rPr>
                <w:rFonts w:ascii="Times New Roman" w:hAnsi="Times New Roman"/>
                <w:color w:val="000000"/>
                <w:sz w:val="24"/>
                <w:szCs w:val="24"/>
              </w:rPr>
              <w:t>ВЛАДА</w:t>
            </w:r>
          </w:p>
          <w:p w:rsidR="000F5CCA" w:rsidRPr="004C58BA" w:rsidRDefault="000F5CCA" w:rsidP="00D456E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8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Служба за управљање кадровима </w:t>
            </w:r>
          </w:p>
          <w:p w:rsidR="000F5CCA" w:rsidRPr="004C58BA" w:rsidRDefault="000F5CCA" w:rsidP="00D456E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8BA">
              <w:rPr>
                <w:rFonts w:ascii="Times New Roman" w:hAnsi="Times New Roman"/>
                <w:color w:val="000000"/>
                <w:sz w:val="24"/>
                <w:szCs w:val="24"/>
              </w:rPr>
              <w:t>Београд</w:t>
            </w:r>
          </w:p>
        </w:tc>
      </w:tr>
    </w:tbl>
    <w:p w:rsidR="000F5CCA" w:rsidRPr="00C85DC3" w:rsidRDefault="000F5CCA" w:rsidP="000F5CC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5CCA" w:rsidRPr="00C85DC3" w:rsidRDefault="000F5CCA" w:rsidP="000F5CCA">
      <w:pPr>
        <w:pStyle w:val="NoSpacing"/>
        <w:rPr>
          <w:sz w:val="24"/>
          <w:szCs w:val="24"/>
        </w:rPr>
      </w:pPr>
    </w:p>
    <w:p w:rsidR="000F5CCA" w:rsidRPr="009944B1" w:rsidRDefault="000F5CCA" w:rsidP="007821D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944B1">
        <w:rPr>
          <w:rFonts w:ascii="Times New Roman" w:hAnsi="Times New Roman"/>
          <w:color w:val="000000"/>
          <w:sz w:val="24"/>
          <w:szCs w:val="24"/>
        </w:rPr>
        <w:t>На основу члана 50. Закона о државним службеницима и  члана  9. Уредбе о спровођењу интерног и јавног конкурса за попуњавање радних места у државним органима, оглашава</w:t>
      </w:r>
    </w:p>
    <w:p w:rsidR="000F5CCA" w:rsidRPr="009944B1" w:rsidRDefault="000F5CCA" w:rsidP="007821DD">
      <w:pPr>
        <w:pStyle w:val="NoSpacing"/>
        <w:rPr>
          <w:color w:val="000000"/>
          <w:sz w:val="24"/>
          <w:szCs w:val="24"/>
        </w:rPr>
      </w:pPr>
    </w:p>
    <w:p w:rsidR="00C7117F" w:rsidRPr="00C7117F" w:rsidRDefault="00C7117F" w:rsidP="007821DD">
      <w:pPr>
        <w:shd w:val="clear" w:color="auto" w:fill="FFFFFF"/>
        <w:spacing w:after="0"/>
        <w:contextualSpacing/>
        <w:jc w:val="center"/>
        <w:rPr>
          <w:rFonts w:ascii="Times New Roman" w:hAnsi="Times New Roman"/>
          <w:sz w:val="24"/>
          <w:szCs w:val="24"/>
          <w:lang w:val="sr-Cyrl-RS" w:eastAsia="sr-Latn-RS"/>
        </w:rPr>
      </w:pPr>
      <w:r w:rsidRPr="00C7117F">
        <w:rPr>
          <w:rFonts w:ascii="Times New Roman" w:hAnsi="Times New Roman"/>
          <w:b/>
          <w:bCs/>
          <w:color w:val="000000"/>
          <w:sz w:val="24"/>
          <w:szCs w:val="24"/>
          <w:lang w:val="sr-Latn-RS" w:eastAsia="sr-Latn-RS"/>
        </w:rPr>
        <w:t>ИНТЕРНИ КОНКУРС ЗА ПОПУЊАВАЊЕ ИЗВРШИЛАЧКОГ</w:t>
      </w:r>
      <w:r w:rsidRPr="00C7117F">
        <w:rPr>
          <w:rFonts w:ascii="Times New Roman" w:hAnsi="Times New Roman"/>
          <w:b/>
          <w:bCs/>
          <w:color w:val="000000"/>
          <w:sz w:val="24"/>
          <w:szCs w:val="24"/>
          <w:lang w:val="sr-Latn-RS" w:eastAsia="sr-Latn-RS"/>
        </w:rPr>
        <w:br/>
        <w:t xml:space="preserve">РАДНОГ  МЕСТА </w:t>
      </w:r>
      <w:r w:rsidRPr="00C7117F">
        <w:rPr>
          <w:rFonts w:ascii="Times New Roman" w:hAnsi="Times New Roman"/>
          <w:b/>
          <w:bCs/>
          <w:sz w:val="24"/>
          <w:szCs w:val="24"/>
          <w:lang w:val="sr-Latn-RS" w:eastAsia="sr-Latn-RS"/>
        </w:rPr>
        <w:t xml:space="preserve">У МИНИСТАРСТВУ </w:t>
      </w:r>
      <w:r w:rsidRPr="00C7117F">
        <w:rPr>
          <w:rFonts w:ascii="Times New Roman" w:hAnsi="Times New Roman"/>
          <w:b/>
          <w:bCs/>
          <w:sz w:val="24"/>
          <w:szCs w:val="24"/>
          <w:lang w:val="sr-Cyrl-RS" w:eastAsia="sr-Latn-RS"/>
        </w:rPr>
        <w:t>ФИНАНСИЈА – УПРАВИ ЗА ДУВАН</w:t>
      </w:r>
    </w:p>
    <w:p w:rsidR="00C7117F" w:rsidRPr="00C7117F" w:rsidRDefault="00C7117F" w:rsidP="007821DD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Latn-RS" w:eastAsia="sr-Latn-RS"/>
        </w:rPr>
      </w:pPr>
    </w:p>
    <w:p w:rsidR="00C7117F" w:rsidRPr="00C7117F" w:rsidRDefault="00C7117F" w:rsidP="007821DD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Latn-RS" w:eastAsia="sr-Latn-RS"/>
        </w:rPr>
      </w:pPr>
      <w:r w:rsidRPr="00C7117F">
        <w:rPr>
          <w:rFonts w:ascii="Times New Roman" w:hAnsi="Times New Roman"/>
          <w:b/>
          <w:bCs/>
          <w:color w:val="000000"/>
          <w:sz w:val="24"/>
          <w:szCs w:val="24"/>
          <w:lang w:val="sr-Latn-RS" w:eastAsia="sr-Latn-RS"/>
        </w:rPr>
        <w:t xml:space="preserve">I Орган у коме се радно место попуњава: </w:t>
      </w:r>
    </w:p>
    <w:p w:rsidR="000F5CCA" w:rsidRDefault="00C7117F" w:rsidP="007821DD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4"/>
          <w:szCs w:val="24"/>
          <w:lang w:val="sr-Latn-RS" w:eastAsia="sr-Latn-RS"/>
        </w:rPr>
      </w:pPr>
      <w:r w:rsidRPr="00C7117F">
        <w:rPr>
          <w:rFonts w:ascii="Times New Roman" w:hAnsi="Times New Roman"/>
          <w:b/>
          <w:sz w:val="24"/>
          <w:szCs w:val="24"/>
          <w:lang w:val="sr-Latn-RS" w:eastAsia="sr-Latn-RS"/>
        </w:rPr>
        <w:t xml:space="preserve">Министарство </w:t>
      </w:r>
      <w:r w:rsidRPr="00C7117F">
        <w:rPr>
          <w:rFonts w:ascii="Times New Roman" w:hAnsi="Times New Roman"/>
          <w:b/>
          <w:sz w:val="24"/>
          <w:szCs w:val="24"/>
          <w:lang w:val="sr-Cyrl-RS" w:eastAsia="sr-Latn-RS"/>
        </w:rPr>
        <w:t>финансија – Управа за дуван</w:t>
      </w:r>
      <w:r w:rsidRPr="00C7117F">
        <w:rPr>
          <w:rFonts w:ascii="Times New Roman" w:hAnsi="Times New Roman"/>
          <w:sz w:val="24"/>
          <w:szCs w:val="24"/>
          <w:lang w:val="sr-Latn-RS" w:eastAsia="sr-Latn-RS"/>
        </w:rPr>
        <w:t>,</w:t>
      </w:r>
      <w:r w:rsidRPr="00C7117F">
        <w:rPr>
          <w:rFonts w:ascii="Times New Roman" w:hAnsi="Times New Roman"/>
          <w:sz w:val="24"/>
          <w:szCs w:val="24"/>
          <w:lang w:val="sr-Cyrl-RS" w:eastAsia="sr-Latn-RS"/>
        </w:rPr>
        <w:t xml:space="preserve"> Ресавска 24,</w:t>
      </w:r>
      <w:r w:rsidRPr="00C7117F">
        <w:rPr>
          <w:rFonts w:ascii="Times New Roman" w:hAnsi="Times New Roman"/>
          <w:sz w:val="24"/>
          <w:szCs w:val="24"/>
          <w:lang w:val="sr-Latn-RS" w:eastAsia="sr-Latn-RS"/>
        </w:rPr>
        <w:t xml:space="preserve"> Београд</w:t>
      </w:r>
    </w:p>
    <w:p w:rsidR="00C7117F" w:rsidRPr="00C7117F" w:rsidRDefault="00C7117F" w:rsidP="007821DD">
      <w:pPr>
        <w:pStyle w:val="NoSpacing"/>
        <w:rPr>
          <w:lang w:val="sr-Latn-RS" w:eastAsia="sr-Latn-RS"/>
        </w:rPr>
      </w:pPr>
    </w:p>
    <w:p w:rsidR="000F5CCA" w:rsidRPr="009944B1" w:rsidRDefault="000F5CCA" w:rsidP="007821DD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44B1">
        <w:rPr>
          <w:rFonts w:ascii="Times New Roman" w:hAnsi="Times New Roman"/>
          <w:b/>
          <w:bCs/>
          <w:color w:val="000000"/>
          <w:sz w:val="24"/>
          <w:szCs w:val="24"/>
        </w:rPr>
        <w:t xml:space="preserve">II Радно место које се попуњава: </w:t>
      </w:r>
    </w:p>
    <w:p w:rsidR="000F5CCA" w:rsidRPr="009944B1" w:rsidRDefault="000F5CCA" w:rsidP="007821D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hyperlink r:id="rId6" w:tooltip="Кликни за опис послова" w:history="1">
        <w:r w:rsidRPr="009944B1">
          <w:rPr>
            <w:rFonts w:ascii="Times New Roman" w:hAnsi="Times New Roman"/>
            <w:b/>
            <w:bCs/>
            <w:color w:val="000000"/>
            <w:sz w:val="24"/>
            <w:szCs w:val="24"/>
            <w:shd w:val="clear" w:color="auto" w:fill="FFFFFF"/>
          </w:rPr>
          <w:t xml:space="preserve">Радно место </w:t>
        </w:r>
      </w:hyperlink>
      <w:r w:rsidR="00A24EAD" w:rsidRPr="009944B1">
        <w:rPr>
          <w:rFonts w:ascii="Times New Roman" w:hAnsi="Times New Roman"/>
          <w:b/>
          <w:color w:val="000000"/>
          <w:sz w:val="24"/>
          <w:szCs w:val="24"/>
          <w:lang w:val="sr-Cyrl-CS"/>
        </w:rPr>
        <w:t>за административне, евиденционе и опште послове</w:t>
      </w:r>
      <w:r w:rsidRPr="009944B1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, </w:t>
      </w:r>
      <w:r w:rsidRPr="009944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 звању </w:t>
      </w:r>
      <w:r w:rsidR="00A24EAD" w:rsidRPr="009944B1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  <w:t>референт</w:t>
      </w:r>
      <w:r w:rsidRPr="009944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560FE" w:rsidRPr="009944B1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  <w:t xml:space="preserve">Група </w:t>
      </w:r>
      <w:r w:rsidR="00A24EAD" w:rsidRPr="009944B1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  <w:t>за информационо-комуникационе и опште послове</w:t>
      </w:r>
      <w:r w:rsidRPr="009944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1 извршилац.</w:t>
      </w:r>
    </w:p>
    <w:p w:rsidR="00812F53" w:rsidRPr="009944B1" w:rsidRDefault="000F5CCA" w:rsidP="007821DD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9944B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Опис послова: </w:t>
      </w:r>
      <w:r w:rsidR="00C7117F" w:rsidRPr="009944B1">
        <w:rPr>
          <w:rFonts w:ascii="Times New Roman" w:hAnsi="Times New Roman"/>
          <w:color w:val="000000"/>
          <w:sz w:val="24"/>
          <w:szCs w:val="24"/>
          <w:lang w:val="sr-Cyrl-RS"/>
        </w:rPr>
        <w:t>О</w:t>
      </w:r>
      <w:r w:rsidR="00C7117F" w:rsidRPr="009944B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бавља </w:t>
      </w:r>
      <w:r w:rsidR="00C7117F" w:rsidRPr="009944B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комуникацију и </w:t>
      </w:r>
      <w:r w:rsidR="00C7117F" w:rsidRPr="009944B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коресподенцију за потребе Управе са министарствима и </w:t>
      </w:r>
      <w:r w:rsidR="00C7117F" w:rsidRPr="009944B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другим </w:t>
      </w:r>
      <w:r w:rsidR="00C7117F" w:rsidRPr="009944B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органима државне управе, </w:t>
      </w:r>
      <w:r w:rsidR="00C7117F" w:rsidRPr="009944B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као и </w:t>
      </w:r>
      <w:r w:rsidR="00C7117F" w:rsidRPr="009944B1">
        <w:rPr>
          <w:rFonts w:ascii="Times New Roman" w:hAnsi="Times New Roman"/>
          <w:color w:val="000000"/>
          <w:sz w:val="24"/>
          <w:szCs w:val="24"/>
          <w:lang w:val="sr-Cyrl-CS"/>
        </w:rPr>
        <w:t>правним и физичким лицима</w:t>
      </w:r>
      <w:r w:rsidR="00C7117F" w:rsidRPr="009944B1">
        <w:rPr>
          <w:rFonts w:ascii="Times New Roman" w:hAnsi="Times New Roman"/>
          <w:color w:val="000000"/>
          <w:sz w:val="24"/>
          <w:szCs w:val="24"/>
          <w:lang w:val="sr-Cyrl-RS"/>
        </w:rPr>
        <w:t>, припрема материјале и коресподенцију за потребе директора, пријем странака и  припрема организацију састанака</w:t>
      </w:r>
      <w:r w:rsidR="00C7117F" w:rsidRPr="009944B1">
        <w:rPr>
          <w:rFonts w:ascii="Times New Roman" w:hAnsi="Times New Roman"/>
          <w:color w:val="000000"/>
          <w:sz w:val="24"/>
          <w:szCs w:val="24"/>
          <w:lang w:val="sr-Cyrl-CS"/>
        </w:rPr>
        <w:t>;</w:t>
      </w:r>
      <w:r w:rsidR="00C7117F" w:rsidRPr="009944B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води скраћени електронски деловодник, попис аката и заводи, разводи, архивира и задужује акта у складу са канцеларијским пословањем; обавља комуникацију у вези са одржавањем непокретности и опреме чије је одржавање у надлежности других државних органа</w:t>
      </w:r>
      <w:r w:rsidR="00C7117F" w:rsidRPr="009944B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; </w:t>
      </w:r>
      <w:r w:rsidR="00C7117F" w:rsidRPr="009944B1">
        <w:rPr>
          <w:rFonts w:ascii="Times New Roman" w:hAnsi="Times New Roman"/>
          <w:color w:val="000000"/>
          <w:sz w:val="24"/>
          <w:szCs w:val="24"/>
          <w:lang w:val="sr-Cyrl-RS"/>
        </w:rPr>
        <w:t>разврстава, ар</w:t>
      </w:r>
      <w:r w:rsidR="00C7117F" w:rsidRPr="009944B1">
        <w:rPr>
          <w:rFonts w:ascii="Times New Roman" w:hAnsi="Times New Roman"/>
          <w:color w:val="000000"/>
          <w:sz w:val="24"/>
          <w:szCs w:val="24"/>
          <w:lang w:val="sr-Cyrl-CS"/>
        </w:rPr>
        <w:t>хивира</w:t>
      </w:r>
      <w:r w:rsidR="00C7117F" w:rsidRPr="009944B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излучује </w:t>
      </w:r>
      <w:r w:rsidR="00C7117F" w:rsidRPr="009944B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предмете</w:t>
      </w:r>
      <w:r w:rsidR="00C7117F" w:rsidRPr="009944B1">
        <w:rPr>
          <w:rFonts w:ascii="Times New Roman" w:hAnsi="Times New Roman"/>
          <w:color w:val="000000"/>
          <w:sz w:val="24"/>
          <w:szCs w:val="24"/>
          <w:lang w:val="sr-Cyrl-RS"/>
        </w:rPr>
        <w:t>, у складу са Архивском листом,</w:t>
      </w:r>
      <w:r w:rsidR="00C7117F" w:rsidRPr="009944B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припрема извештаје, записнике и друге податке о архивираним</w:t>
      </w:r>
      <w:r w:rsidR="00C7117F" w:rsidRPr="009944B1">
        <w:rPr>
          <w:rFonts w:ascii="Times New Roman" w:hAnsi="Times New Roman"/>
          <w:color w:val="000000"/>
          <w:sz w:val="24"/>
          <w:szCs w:val="24"/>
          <w:lang w:val="sr-Cyrl-RS"/>
        </w:rPr>
        <w:t>, излученим и</w:t>
      </w:r>
      <w:r w:rsidR="00C7117F" w:rsidRPr="009944B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уништеним предметима</w:t>
      </w:r>
      <w:r w:rsidR="00C7117F" w:rsidRPr="009944B1">
        <w:rPr>
          <w:rFonts w:ascii="Times New Roman" w:hAnsi="Times New Roman"/>
          <w:color w:val="000000"/>
          <w:sz w:val="24"/>
          <w:szCs w:val="24"/>
          <w:lang w:val="sr-Cyrl-RS"/>
        </w:rPr>
        <w:t>,</w:t>
      </w:r>
      <w:r w:rsidR="00C7117F" w:rsidRPr="009944B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у складу са прописима о канцеларијском пословању</w:t>
      </w:r>
      <w:r w:rsidR="00C7117F" w:rsidRPr="009944B1">
        <w:rPr>
          <w:rFonts w:ascii="Times New Roman" w:hAnsi="Times New Roman"/>
          <w:color w:val="000000"/>
          <w:sz w:val="24"/>
          <w:szCs w:val="24"/>
          <w:lang w:val="sr-Cyrl-RS"/>
        </w:rPr>
        <w:t>, стара се о уредном одржавању и безбедности документације настале у раду Управе, стара се о безбедности печата и евиденција које води</w:t>
      </w:r>
      <w:r w:rsidR="00C7117F" w:rsidRPr="009944B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; умножава материјале, </w:t>
      </w:r>
      <w:r w:rsidR="00C7117F" w:rsidRPr="009944B1">
        <w:rPr>
          <w:rFonts w:ascii="Times New Roman" w:hAnsi="Times New Roman"/>
          <w:color w:val="000000"/>
          <w:sz w:val="24"/>
          <w:szCs w:val="24"/>
          <w:lang w:val="sr-Cyrl-RS"/>
        </w:rPr>
        <w:t>п</w:t>
      </w:r>
      <w:r w:rsidR="00C7117F" w:rsidRPr="009944B1">
        <w:rPr>
          <w:rFonts w:ascii="Times New Roman" w:hAnsi="Times New Roman"/>
          <w:color w:val="000000"/>
          <w:sz w:val="24"/>
          <w:szCs w:val="24"/>
          <w:lang w:val="sr-Cyrl-CS"/>
        </w:rPr>
        <w:t>ружа подршку у изради штампаних, информативних материјал</w:t>
      </w:r>
      <w:r w:rsidR="00C7117F" w:rsidRPr="009944B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а, </w:t>
      </w:r>
      <w:r w:rsidR="00C7117F" w:rsidRPr="009944B1">
        <w:rPr>
          <w:rFonts w:ascii="Times New Roman" w:hAnsi="Times New Roman"/>
          <w:color w:val="000000"/>
          <w:sz w:val="24"/>
          <w:szCs w:val="24"/>
          <w:lang w:val="sr-Cyrl-CS"/>
        </w:rPr>
        <w:t>припрема осталу пошту за експедицију</w:t>
      </w:r>
      <w:r w:rsidR="00C7117F" w:rsidRPr="009944B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и обавља курирске послове</w:t>
      </w:r>
      <w:r w:rsidR="00C7117F" w:rsidRPr="009944B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; учествује у </w:t>
      </w:r>
      <w:r w:rsidR="00C7117F" w:rsidRPr="009944B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изради нацрта плана </w:t>
      </w:r>
      <w:r w:rsidR="00C7117F" w:rsidRPr="009944B1">
        <w:rPr>
          <w:rFonts w:ascii="Times New Roman" w:hAnsi="Times New Roman"/>
          <w:color w:val="000000"/>
          <w:sz w:val="24"/>
          <w:szCs w:val="24"/>
          <w:lang w:val="sr-Cyrl-CS"/>
        </w:rPr>
        <w:t>набав</w:t>
      </w:r>
      <w:r w:rsidR="00C7117F" w:rsidRPr="009944B1">
        <w:rPr>
          <w:rFonts w:ascii="Times New Roman" w:hAnsi="Times New Roman"/>
          <w:color w:val="000000"/>
          <w:sz w:val="24"/>
          <w:szCs w:val="24"/>
          <w:lang w:val="sr-Cyrl-RS"/>
        </w:rPr>
        <w:t>ки</w:t>
      </w:r>
      <w:r w:rsidR="00C7117F" w:rsidRPr="009944B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материјала за канцеларијско пословање, хигијену, посебне намене и другог потребног материјала</w:t>
      </w:r>
      <w:r w:rsidR="00C7117F" w:rsidRPr="009944B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и у реализацији усвојеног плана</w:t>
      </w:r>
      <w:r w:rsidR="00C7117F" w:rsidRPr="009944B1">
        <w:rPr>
          <w:rFonts w:ascii="Times New Roman" w:hAnsi="Times New Roman"/>
          <w:color w:val="000000"/>
          <w:sz w:val="24"/>
          <w:szCs w:val="24"/>
          <w:lang w:val="sr-Cyrl-CS"/>
        </w:rPr>
        <w:t>; обавља и друге послове по налогу</w:t>
      </w:r>
      <w:r w:rsidR="00C7117F" w:rsidRPr="009944B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руководиоца Групе</w:t>
      </w:r>
      <w:r w:rsidR="00C7117F" w:rsidRPr="009944B1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0F5CCA" w:rsidRPr="009944B1" w:rsidRDefault="00812F53" w:rsidP="007821DD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  <w:r w:rsidRPr="009944B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F5CCA" w:rsidRPr="009944B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Услови:</w:t>
      </w:r>
      <w:r w:rsidR="000F5CCA" w:rsidRPr="009944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C7117F" w:rsidRPr="009944B1">
        <w:rPr>
          <w:rFonts w:ascii="Times New Roman" w:hAnsi="Times New Roman"/>
          <w:color w:val="000000"/>
          <w:sz w:val="24"/>
          <w:szCs w:val="24"/>
          <w:lang w:val="sr-Cyrl-CS"/>
        </w:rPr>
        <w:t>Средња стручна спрем</w:t>
      </w:r>
      <w:r w:rsidR="00C7117F" w:rsidRPr="009944B1">
        <w:rPr>
          <w:rFonts w:ascii="Times New Roman" w:hAnsi="Times New Roman"/>
          <w:color w:val="000000"/>
          <w:sz w:val="24"/>
          <w:szCs w:val="24"/>
          <w:lang w:val="sr-Cyrl-RS"/>
        </w:rPr>
        <w:t>а друштвеног, природног или техничког смера или гимназија</w:t>
      </w:r>
      <w:r w:rsidR="00C7117F" w:rsidRPr="009944B1">
        <w:rPr>
          <w:rFonts w:ascii="Times New Roman" w:hAnsi="Times New Roman"/>
          <w:color w:val="000000"/>
          <w:sz w:val="24"/>
          <w:szCs w:val="24"/>
          <w:lang w:val="sr-Cyrl-CS"/>
        </w:rPr>
        <w:t>; најмање 2 године радног искуства у струци; положен државни стручни испит; познавање рада на рачунару (</w:t>
      </w:r>
      <w:r w:rsidR="00C7117F" w:rsidRPr="009944B1">
        <w:rPr>
          <w:rFonts w:ascii="Times New Roman" w:hAnsi="Times New Roman"/>
          <w:color w:val="000000"/>
          <w:sz w:val="24"/>
          <w:szCs w:val="24"/>
          <w:lang w:val="sr-Latn-CS"/>
        </w:rPr>
        <w:t xml:space="preserve">MS </w:t>
      </w:r>
      <w:r w:rsidR="00C7117F" w:rsidRPr="009944B1">
        <w:rPr>
          <w:rFonts w:ascii="Times New Roman" w:hAnsi="Times New Roman"/>
          <w:color w:val="000000"/>
          <w:sz w:val="24"/>
          <w:szCs w:val="24"/>
          <w:lang w:val="sr-Cyrl-CS"/>
        </w:rPr>
        <w:t>W</w:t>
      </w:r>
      <w:r w:rsidR="00C7117F" w:rsidRPr="009944B1">
        <w:rPr>
          <w:rFonts w:ascii="Times New Roman" w:hAnsi="Times New Roman"/>
          <w:color w:val="000000"/>
          <w:sz w:val="24"/>
          <w:szCs w:val="24"/>
          <w:lang w:val="sr-Latn-CS"/>
        </w:rPr>
        <w:t>ord</w:t>
      </w:r>
      <w:r w:rsidR="00C7117F" w:rsidRPr="009944B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и </w:t>
      </w:r>
      <w:r w:rsidR="00C7117F" w:rsidRPr="009944B1">
        <w:rPr>
          <w:rFonts w:ascii="Times New Roman" w:hAnsi="Times New Roman"/>
          <w:color w:val="000000"/>
          <w:sz w:val="24"/>
          <w:szCs w:val="24"/>
          <w:lang w:val="sr-Latn-CS"/>
        </w:rPr>
        <w:t>MS Excel</w:t>
      </w:r>
      <w:r w:rsidR="00C7117F" w:rsidRPr="009944B1">
        <w:rPr>
          <w:rFonts w:ascii="Times New Roman" w:hAnsi="Times New Roman"/>
          <w:color w:val="000000"/>
          <w:sz w:val="24"/>
          <w:szCs w:val="24"/>
          <w:lang w:val="sr-Cyrl-CS"/>
        </w:rPr>
        <w:t>).</w:t>
      </w:r>
    </w:p>
    <w:p w:rsidR="000F5CCA" w:rsidRPr="009944B1" w:rsidRDefault="000F5CCA" w:rsidP="007821DD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r-Cyrl-CS"/>
        </w:rPr>
      </w:pPr>
      <w:r w:rsidRPr="009944B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У изборном поступку проверавају се:</w:t>
      </w:r>
      <w:r w:rsidR="00812F53" w:rsidRPr="009944B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812F53" w:rsidRPr="009944B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sr-Cyrl-CS"/>
        </w:rPr>
        <w:t xml:space="preserve">познавање Закона о </w:t>
      </w:r>
      <w:r w:rsidR="00885270" w:rsidRPr="009944B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sr-Cyrl-CS"/>
        </w:rPr>
        <w:t>дувану</w:t>
      </w:r>
      <w:r w:rsidR="00812F53" w:rsidRPr="009944B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sr-Cyrl-CS"/>
        </w:rPr>
        <w:t xml:space="preserve">, Уредбе о </w:t>
      </w:r>
      <w:r w:rsidR="00885270" w:rsidRPr="009944B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sr-Cyrl-CS"/>
        </w:rPr>
        <w:t>канцелари</w:t>
      </w:r>
      <w:r w:rsidR="005E7696" w:rsidRPr="009944B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sr-Cyrl-CS"/>
        </w:rPr>
        <w:t>јс</w:t>
      </w:r>
      <w:r w:rsidR="00885270" w:rsidRPr="009944B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sr-Cyrl-CS"/>
        </w:rPr>
        <w:t>ком пословању органа државне управе</w:t>
      </w:r>
      <w:r w:rsidR="00812F53" w:rsidRPr="009944B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sr-Cyrl-CS"/>
        </w:rPr>
        <w:t xml:space="preserve"> и </w:t>
      </w:r>
      <w:r w:rsidR="00885270" w:rsidRPr="009944B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sr-Cyrl-CS"/>
        </w:rPr>
        <w:t>Уредбе о електронском канцеларијском пословању органа државне управе</w:t>
      </w:r>
      <w:r w:rsidR="00812F53" w:rsidRPr="009944B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sr-Cyrl-CS"/>
        </w:rPr>
        <w:t xml:space="preserve"> – усмено;</w:t>
      </w:r>
      <w:r w:rsidR="00812F53" w:rsidRPr="009944B1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познавање рада на рачунару</w:t>
      </w:r>
      <w:r w:rsidR="00885270" w:rsidRPr="009944B1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="0026683A" w:rsidRPr="009944B1">
        <w:rPr>
          <w:rFonts w:ascii="Times New Roman" w:hAnsi="Times New Roman"/>
          <w:color w:val="000000"/>
          <w:sz w:val="24"/>
          <w:szCs w:val="24"/>
          <w:lang w:val="sr-Latn-RS"/>
        </w:rPr>
        <w:t>MS Word и</w:t>
      </w:r>
      <w:r w:rsidR="00885270" w:rsidRPr="009944B1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MS Excel</w:t>
      </w:r>
      <w:r w:rsidR="00885270" w:rsidRPr="009944B1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="00885270" w:rsidRPr="009944B1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</w:t>
      </w:r>
      <w:r w:rsidR="00812F53" w:rsidRPr="009944B1">
        <w:rPr>
          <w:rFonts w:ascii="Times New Roman" w:hAnsi="Times New Roman"/>
          <w:color w:val="000000"/>
          <w:sz w:val="24"/>
          <w:szCs w:val="24"/>
        </w:rPr>
        <w:t>– практичним радом на рачунару</w:t>
      </w:r>
      <w:r w:rsidR="00812F53" w:rsidRPr="009944B1">
        <w:rPr>
          <w:rFonts w:ascii="Times New Roman" w:hAnsi="Times New Roman"/>
          <w:color w:val="000000"/>
          <w:sz w:val="24"/>
          <w:szCs w:val="24"/>
          <w:lang w:val="sr-Cyrl-CS"/>
        </w:rPr>
        <w:t>;</w:t>
      </w:r>
      <w:r w:rsidR="00812F53" w:rsidRPr="009944B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Pr="009944B1">
        <w:rPr>
          <w:rFonts w:ascii="Times New Roman" w:hAnsi="Times New Roman"/>
          <w:color w:val="000000"/>
          <w:sz w:val="24"/>
          <w:szCs w:val="24"/>
          <w:lang w:val="ru-RU"/>
        </w:rPr>
        <w:t>ве</w:t>
      </w:r>
      <w:r w:rsidRPr="009944B1">
        <w:rPr>
          <w:rFonts w:ascii="Times New Roman" w:hAnsi="Times New Roman"/>
          <w:color w:val="000000"/>
          <w:sz w:val="24"/>
          <w:szCs w:val="24"/>
        </w:rPr>
        <w:t>ш</w:t>
      </w:r>
      <w:r w:rsidRPr="009944B1">
        <w:rPr>
          <w:rFonts w:ascii="Times New Roman" w:hAnsi="Times New Roman"/>
          <w:color w:val="000000"/>
          <w:sz w:val="24"/>
          <w:szCs w:val="24"/>
          <w:lang w:val="ru-RU"/>
        </w:rPr>
        <w:t>тина</w:t>
      </w:r>
      <w:r w:rsidRPr="009944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44B1">
        <w:rPr>
          <w:rFonts w:ascii="Times New Roman" w:hAnsi="Times New Roman"/>
          <w:color w:val="000000"/>
          <w:sz w:val="24"/>
          <w:szCs w:val="24"/>
          <w:lang w:val="ru-RU"/>
        </w:rPr>
        <w:t>комуникације</w:t>
      </w:r>
      <w:r w:rsidRPr="009944B1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9944B1">
        <w:rPr>
          <w:rFonts w:ascii="Times New Roman" w:hAnsi="Times New Roman"/>
          <w:color w:val="000000"/>
          <w:sz w:val="24"/>
          <w:szCs w:val="24"/>
          <w:lang w:val="ru-RU"/>
        </w:rPr>
        <w:t>усмено</w:t>
      </w:r>
      <w:r w:rsidRPr="009944B1">
        <w:rPr>
          <w:rFonts w:ascii="Times New Roman" w:hAnsi="Times New Roman"/>
          <w:color w:val="000000"/>
          <w:sz w:val="24"/>
          <w:szCs w:val="24"/>
        </w:rPr>
        <w:t>.</w:t>
      </w:r>
      <w:r w:rsidRPr="009944B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1002ED" w:rsidRPr="009944B1" w:rsidRDefault="000F5CCA" w:rsidP="007821DD">
      <w:pPr>
        <w:spacing w:after="0"/>
        <w:ind w:firstLine="720"/>
        <w:jc w:val="both"/>
        <w:rPr>
          <w:bCs/>
          <w:color w:val="000000"/>
          <w:sz w:val="24"/>
          <w:szCs w:val="24"/>
          <w:shd w:val="clear" w:color="auto" w:fill="FFFFFF"/>
          <w:lang w:val="sr-Cyrl-RS"/>
        </w:rPr>
      </w:pPr>
      <w:r w:rsidRPr="009944B1">
        <w:rPr>
          <w:rFonts w:ascii="Times New Roman" w:hAnsi="Times New Roman"/>
          <w:color w:val="000000"/>
          <w:sz w:val="24"/>
          <w:szCs w:val="24"/>
        </w:rPr>
        <w:br/>
      </w:r>
      <w:r w:rsidRPr="009944B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III Место рада: </w:t>
      </w:r>
      <w:r w:rsidRPr="009944B1">
        <w:rPr>
          <w:rFonts w:ascii="Roboto" w:hAnsi="Roboto"/>
          <w:color w:val="000000"/>
          <w:sz w:val="24"/>
          <w:szCs w:val="24"/>
          <w:shd w:val="clear" w:color="auto" w:fill="FFFFFF"/>
        </w:rPr>
        <w:t>Београд</w:t>
      </w:r>
      <w:r w:rsidR="00885270" w:rsidRPr="009944B1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, </w:t>
      </w:r>
      <w:r w:rsidR="00885270" w:rsidRPr="009944B1">
        <w:rPr>
          <w:rFonts w:ascii="Times New Roman" w:hAnsi="Times New Roman"/>
          <w:color w:val="000000"/>
          <w:sz w:val="24"/>
          <w:szCs w:val="24"/>
          <w:lang w:val="sr-Cyrl-RS" w:eastAsia="sr-Latn-RS"/>
        </w:rPr>
        <w:t>Ресавска 24.</w:t>
      </w:r>
    </w:p>
    <w:p w:rsidR="001002ED" w:rsidRPr="009944B1" w:rsidRDefault="001002ED" w:rsidP="007821DD">
      <w:pPr>
        <w:spacing w:after="0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0F5CCA" w:rsidRPr="009944B1" w:rsidRDefault="000F5CCA" w:rsidP="007821D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44B1">
        <w:rPr>
          <w:rFonts w:ascii="Times New Roman" w:hAnsi="Times New Roman"/>
          <w:b/>
          <w:bCs/>
          <w:color w:val="000000"/>
          <w:sz w:val="24"/>
          <w:szCs w:val="24"/>
        </w:rPr>
        <w:t>IV  Рок за подношење пријаве на интерни конкурс</w:t>
      </w:r>
      <w:r w:rsidRPr="009944B1">
        <w:rPr>
          <w:rFonts w:ascii="Times New Roman" w:hAnsi="Times New Roman"/>
          <w:color w:val="000000"/>
          <w:sz w:val="24"/>
          <w:szCs w:val="24"/>
        </w:rPr>
        <w:t xml:space="preserve"> ј</w:t>
      </w:r>
      <w:r w:rsidR="00BF69AC" w:rsidRPr="009944B1">
        <w:rPr>
          <w:rFonts w:ascii="Times New Roman" w:hAnsi="Times New Roman"/>
          <w:color w:val="000000"/>
          <w:sz w:val="24"/>
          <w:szCs w:val="24"/>
        </w:rPr>
        <w:t xml:space="preserve">е осам дана и почиње да  тече </w:t>
      </w:r>
      <w:r w:rsidR="00BF69AC" w:rsidRPr="009944B1">
        <w:rPr>
          <w:rFonts w:ascii="Times New Roman" w:hAnsi="Times New Roman"/>
          <w:color w:val="000000"/>
          <w:sz w:val="24"/>
          <w:szCs w:val="24"/>
          <w:lang w:val="sr-Cyrl-CS"/>
        </w:rPr>
        <w:t>2</w:t>
      </w:r>
      <w:r w:rsidR="00885270" w:rsidRPr="009944B1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BF69AC" w:rsidRPr="009944B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85270" w:rsidRPr="009944B1">
        <w:rPr>
          <w:rFonts w:ascii="Times New Roman" w:hAnsi="Times New Roman"/>
          <w:color w:val="000000"/>
          <w:sz w:val="24"/>
          <w:szCs w:val="24"/>
          <w:lang w:val="sr-Cyrl-RS"/>
        </w:rPr>
        <w:t>априла</w:t>
      </w:r>
      <w:r w:rsidR="00BF69AC" w:rsidRPr="009944B1">
        <w:rPr>
          <w:rFonts w:ascii="Times New Roman" w:hAnsi="Times New Roman"/>
          <w:color w:val="000000"/>
          <w:sz w:val="24"/>
          <w:szCs w:val="24"/>
        </w:rPr>
        <w:t xml:space="preserve"> 2017. године и истиче </w:t>
      </w:r>
      <w:r w:rsidR="00885270" w:rsidRPr="009944B1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F69AC" w:rsidRPr="009944B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85270" w:rsidRPr="009944B1">
        <w:rPr>
          <w:rFonts w:ascii="Times New Roman" w:hAnsi="Times New Roman"/>
          <w:color w:val="000000"/>
          <w:sz w:val="24"/>
          <w:szCs w:val="24"/>
          <w:lang w:val="sr-Cyrl-CS"/>
        </w:rPr>
        <w:t>маја</w:t>
      </w:r>
      <w:r w:rsidRPr="009944B1">
        <w:rPr>
          <w:rFonts w:ascii="Times New Roman" w:hAnsi="Times New Roman"/>
          <w:color w:val="000000"/>
          <w:sz w:val="24"/>
          <w:szCs w:val="24"/>
        </w:rPr>
        <w:t xml:space="preserve"> 2017. године.</w:t>
      </w:r>
    </w:p>
    <w:p w:rsidR="000F5CCA" w:rsidRPr="009944B1" w:rsidRDefault="000F5CCA" w:rsidP="007821DD">
      <w:pPr>
        <w:shd w:val="clear" w:color="auto" w:fill="FFFFFF"/>
        <w:spacing w:after="0"/>
        <w:jc w:val="both"/>
        <w:rPr>
          <w:rFonts w:ascii="Times New Roman" w:hAnsi="Times New Roman"/>
          <w:color w:val="2E74B5"/>
          <w:sz w:val="24"/>
          <w:szCs w:val="24"/>
        </w:rPr>
      </w:pPr>
    </w:p>
    <w:p w:rsidR="000F5CCA" w:rsidRPr="009944B1" w:rsidRDefault="000F5CCA" w:rsidP="007821D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44B1">
        <w:rPr>
          <w:rFonts w:ascii="Times New Roman" w:hAnsi="Times New Roman"/>
          <w:b/>
          <w:bCs/>
          <w:color w:val="000000"/>
          <w:sz w:val="24"/>
          <w:szCs w:val="24"/>
        </w:rPr>
        <w:t>V  Лиц</w:t>
      </w:r>
      <w:r w:rsidR="006F3CFF" w:rsidRPr="009944B1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е</w:t>
      </w:r>
      <w:r w:rsidRPr="009944B1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кој</w:t>
      </w:r>
      <w:r w:rsidR="006F3CFF" w:rsidRPr="009944B1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е</w:t>
      </w:r>
      <w:r w:rsidRPr="009944B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F3CFF" w:rsidRPr="009944B1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је</w:t>
      </w:r>
      <w:r w:rsidRPr="009944B1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задужен</w:t>
      </w:r>
      <w:r w:rsidR="006F3CFF" w:rsidRPr="009944B1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о</w:t>
      </w:r>
      <w:r w:rsidRPr="009944B1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давање обавештења о интерном конкурсу:</w:t>
      </w:r>
      <w:r w:rsidRPr="009944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5270" w:rsidRPr="009944B1">
        <w:rPr>
          <w:rFonts w:ascii="Times New Roman" w:hAnsi="Times New Roman"/>
          <w:color w:val="000000"/>
          <w:sz w:val="24"/>
          <w:szCs w:val="24"/>
          <w:lang w:val="sr-Cyrl-RS"/>
        </w:rPr>
        <w:t>Ружица Петровић</w:t>
      </w:r>
      <w:r w:rsidRPr="009944B1">
        <w:rPr>
          <w:rFonts w:ascii="Times New Roman" w:hAnsi="Times New Roman"/>
          <w:color w:val="000000"/>
          <w:sz w:val="24"/>
          <w:szCs w:val="24"/>
        </w:rPr>
        <w:t xml:space="preserve">, контакт телефон 011 </w:t>
      </w:r>
      <w:r w:rsidR="006F3CFF" w:rsidRPr="009944B1">
        <w:rPr>
          <w:rFonts w:ascii="Times New Roman" w:hAnsi="Times New Roman"/>
          <w:color w:val="000000"/>
          <w:sz w:val="24"/>
          <w:szCs w:val="24"/>
          <w:lang w:val="sr-Cyrl-RS"/>
        </w:rPr>
        <w:t>3</w:t>
      </w:r>
      <w:r w:rsidR="00885270" w:rsidRPr="009944B1">
        <w:rPr>
          <w:rFonts w:ascii="Times New Roman" w:hAnsi="Times New Roman"/>
          <w:color w:val="000000"/>
          <w:sz w:val="24"/>
          <w:szCs w:val="24"/>
          <w:lang w:val="sr-Cyrl-RS"/>
        </w:rPr>
        <w:t>0</w:t>
      </w:r>
      <w:r w:rsidRPr="009944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5270" w:rsidRPr="009944B1">
        <w:rPr>
          <w:rFonts w:ascii="Times New Roman" w:hAnsi="Times New Roman"/>
          <w:color w:val="000000"/>
          <w:sz w:val="24"/>
          <w:szCs w:val="24"/>
          <w:lang w:val="sr-Cyrl-RS"/>
        </w:rPr>
        <w:t>21</w:t>
      </w:r>
      <w:r w:rsidRPr="009944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5270" w:rsidRPr="009944B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801 или </w:t>
      </w:r>
      <w:r w:rsidR="009944B1" w:rsidRPr="009944B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011 </w:t>
      </w:r>
      <w:r w:rsidR="00885270" w:rsidRPr="009944B1">
        <w:rPr>
          <w:rFonts w:ascii="Times New Roman" w:hAnsi="Times New Roman"/>
          <w:color w:val="000000"/>
          <w:sz w:val="24"/>
          <w:szCs w:val="24"/>
          <w:lang w:val="sr-Cyrl-RS"/>
        </w:rPr>
        <w:t>30 21 823</w:t>
      </w:r>
      <w:r w:rsidRPr="009944B1">
        <w:rPr>
          <w:rFonts w:ascii="Times New Roman" w:hAnsi="Times New Roman"/>
          <w:color w:val="000000"/>
          <w:sz w:val="24"/>
          <w:szCs w:val="24"/>
        </w:rPr>
        <w:t>.</w:t>
      </w:r>
    </w:p>
    <w:p w:rsidR="000F5CCA" w:rsidRPr="009944B1" w:rsidRDefault="000F5CCA" w:rsidP="007821DD">
      <w:pPr>
        <w:spacing w:after="0"/>
        <w:jc w:val="both"/>
        <w:rPr>
          <w:rFonts w:ascii="Roboto" w:hAnsi="Roboto"/>
          <w:color w:val="000000"/>
          <w:sz w:val="24"/>
          <w:szCs w:val="24"/>
        </w:rPr>
      </w:pPr>
      <w:r w:rsidRPr="009944B1">
        <w:rPr>
          <w:rFonts w:ascii="Times New Roman" w:hAnsi="Times New Roman"/>
          <w:b/>
          <w:bCs/>
          <w:color w:val="000000"/>
          <w:sz w:val="24"/>
          <w:szCs w:val="24"/>
        </w:rPr>
        <w:br/>
        <w:t>VI Aдреса на коју се подноси пријава за интерни конкурс:</w:t>
      </w:r>
      <w:r w:rsidRPr="009944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5270" w:rsidRPr="009944B1">
        <w:rPr>
          <w:rFonts w:ascii="Times New Roman" w:hAnsi="Times New Roman"/>
          <w:color w:val="000000"/>
          <w:sz w:val="24"/>
          <w:szCs w:val="24"/>
          <w:lang w:val="sr-Cyrl-RS" w:eastAsia="sr-Latn-RS"/>
        </w:rPr>
        <w:t>Управа за дуван</w:t>
      </w:r>
      <w:r w:rsidR="00885270" w:rsidRPr="009944B1">
        <w:rPr>
          <w:rFonts w:ascii="Times New Roman" w:hAnsi="Times New Roman"/>
          <w:color w:val="000000"/>
          <w:sz w:val="24"/>
          <w:szCs w:val="24"/>
          <w:lang w:val="sr-Latn-RS" w:eastAsia="sr-Latn-RS"/>
        </w:rPr>
        <w:t>,</w:t>
      </w:r>
      <w:r w:rsidR="00885270" w:rsidRPr="009944B1">
        <w:rPr>
          <w:rFonts w:ascii="Times New Roman" w:hAnsi="Times New Roman"/>
          <w:color w:val="000000"/>
          <w:sz w:val="24"/>
          <w:szCs w:val="24"/>
          <w:lang w:val="sr-Cyrl-RS" w:eastAsia="sr-Latn-RS"/>
        </w:rPr>
        <w:t xml:space="preserve"> Ресавска 24,</w:t>
      </w:r>
      <w:r w:rsidR="00885270" w:rsidRPr="009944B1">
        <w:rPr>
          <w:rFonts w:ascii="Times New Roman" w:hAnsi="Times New Roman"/>
          <w:color w:val="000000"/>
          <w:sz w:val="24"/>
          <w:szCs w:val="24"/>
          <w:lang w:val="sr-Latn-RS" w:eastAsia="sr-Latn-RS"/>
        </w:rPr>
        <w:t xml:space="preserve"> Београд</w:t>
      </w:r>
      <w:r w:rsidRPr="009944B1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, са назнаком: „За интерни конкурс“.</w:t>
      </w:r>
      <w:r w:rsidRPr="009944B1">
        <w:rPr>
          <w:rFonts w:ascii="Roboto" w:hAnsi="Roboto"/>
          <w:color w:val="000000"/>
          <w:sz w:val="24"/>
          <w:szCs w:val="24"/>
        </w:rPr>
        <w:t xml:space="preserve"> </w:t>
      </w:r>
    </w:p>
    <w:p w:rsidR="000F5CCA" w:rsidRPr="009944B1" w:rsidRDefault="000F5CCA" w:rsidP="007821DD">
      <w:pPr>
        <w:spacing w:after="0"/>
        <w:jc w:val="both"/>
        <w:rPr>
          <w:rFonts w:ascii="Roboto" w:hAnsi="Roboto"/>
          <w:color w:val="000000"/>
          <w:sz w:val="24"/>
          <w:szCs w:val="24"/>
        </w:rPr>
      </w:pPr>
    </w:p>
    <w:p w:rsidR="000F5CCA" w:rsidRPr="009944B1" w:rsidRDefault="000F5CCA" w:rsidP="007821D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44B1">
        <w:rPr>
          <w:rFonts w:ascii="Roboto" w:hAnsi="Roboto"/>
          <w:b/>
          <w:bCs/>
          <w:color w:val="000000"/>
          <w:sz w:val="24"/>
          <w:szCs w:val="24"/>
          <w:shd w:val="clear" w:color="auto" w:fill="FFFFFF"/>
        </w:rPr>
        <w:t xml:space="preserve">VII  Датум </w:t>
      </w:r>
      <w:r w:rsidRPr="009944B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оглашавања: </w:t>
      </w:r>
      <w:r w:rsidR="00BF69AC" w:rsidRPr="009944B1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  <w:t>2</w:t>
      </w:r>
      <w:r w:rsidR="00885270" w:rsidRPr="009944B1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  <w:t>7</w:t>
      </w:r>
      <w:r w:rsidRPr="009944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885270" w:rsidRPr="009944B1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април</w:t>
      </w:r>
      <w:r w:rsidRPr="009944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2017. године. </w:t>
      </w:r>
      <w:r w:rsidRPr="009944B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F5CCA" w:rsidRPr="009944B1" w:rsidRDefault="000F5CCA" w:rsidP="007821DD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5CCA" w:rsidRPr="009944B1" w:rsidRDefault="000F5CCA" w:rsidP="007821D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9944B1">
        <w:rPr>
          <w:rFonts w:ascii="Times New Roman" w:hAnsi="Times New Roman"/>
          <w:b/>
          <w:bCs/>
          <w:color w:val="000000"/>
          <w:sz w:val="24"/>
          <w:szCs w:val="24"/>
        </w:rPr>
        <w:t xml:space="preserve">VIII  Докази који се прилажу уз пријаву на интерни конкурс: </w:t>
      </w:r>
      <w:r w:rsidRPr="009944B1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Оверена фотокопија дипломе којом се потврђује стручна спрема; оригинал или оверена фотокопија доказа о положеном стручном </w:t>
      </w:r>
      <w:r w:rsidRPr="009944B1">
        <w:rPr>
          <w:rFonts w:ascii="Roboto" w:hAnsi="Roboto"/>
          <w:color w:val="000000"/>
          <w:sz w:val="24"/>
          <w:szCs w:val="24"/>
          <w:shd w:val="clear" w:color="auto" w:fill="FFFFFF"/>
        </w:rPr>
        <w:lastRenderedPageBreak/>
        <w:t xml:space="preserve">испиту за рад у државним органима; оригинал или оверена фотокопија доказа о </w:t>
      </w:r>
      <w:r w:rsidR="006F3CFF" w:rsidRPr="009944B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најмање </w:t>
      </w:r>
      <w:r w:rsidR="005304B7" w:rsidRPr="009944B1">
        <w:rPr>
          <w:rFonts w:ascii="Times New Roman" w:hAnsi="Times New Roman"/>
          <w:color w:val="000000"/>
          <w:sz w:val="24"/>
          <w:szCs w:val="24"/>
          <w:lang w:val="sr-Cyrl-CS"/>
        </w:rPr>
        <w:t>две</w:t>
      </w:r>
      <w:r w:rsidR="006F3CFF" w:rsidRPr="009944B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</w:t>
      </w:r>
      <w:r w:rsidR="005304B7" w:rsidRPr="009944B1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="006F3CFF" w:rsidRPr="009944B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радног искуства у струци </w:t>
      </w:r>
      <w:r w:rsidRPr="009944B1">
        <w:rPr>
          <w:rFonts w:ascii="Roboto" w:hAnsi="Roboto"/>
          <w:color w:val="000000"/>
          <w:sz w:val="24"/>
          <w:szCs w:val="24"/>
          <w:shd w:val="clear" w:color="auto" w:fill="FFFFFF"/>
        </w:rPr>
        <w:t>(потврда, решење и други акти којима се доказује на којим пословима, у ком периоду и са којом стручном спремом је стечено радно искуство);</w:t>
      </w:r>
      <w:r w:rsidR="00BF69AC" w:rsidRPr="009944B1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Pr="009944B1">
        <w:rPr>
          <w:rFonts w:ascii="Roboto" w:hAnsi="Roboto"/>
          <w:color w:val="000000"/>
          <w:sz w:val="24"/>
          <w:szCs w:val="24"/>
          <w:shd w:val="clear" w:color="auto" w:fill="FFFFFF"/>
        </w:rPr>
        <w:t>оригинал или оверена фотокопија решења о распоређивању или решења да је државни службеник нераспоређен</w:t>
      </w:r>
      <w:r w:rsidRPr="009944B1">
        <w:rPr>
          <w:rFonts w:ascii="Times New Roman" w:hAnsi="Times New Roman"/>
          <w:color w:val="000000"/>
          <w:sz w:val="24"/>
          <w:szCs w:val="24"/>
        </w:rPr>
        <w:t>.</w:t>
      </w:r>
    </w:p>
    <w:p w:rsidR="005304B7" w:rsidRPr="009944B1" w:rsidRDefault="005304B7" w:rsidP="007821D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A1AAE" w:rsidRPr="009944B1" w:rsidRDefault="00BA1AAE" w:rsidP="007821D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944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моги бити оверени у основним судовима, судским јединицама, пријемним канцеларијама основних судова, односно општинским управама као поверени посао). </w:t>
      </w:r>
    </w:p>
    <w:p w:rsidR="007821DD" w:rsidRPr="009944B1" w:rsidRDefault="00BA1AAE" w:rsidP="007821DD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9944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Као доказ се могу приложити и фотокопије докумената које су оверене пре 1. марта 2017. године у основним судовима, односно општинскоj управи.</w:t>
      </w:r>
      <w:r w:rsidRPr="009944B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0F5CCA" w:rsidRPr="009944B1" w:rsidRDefault="000F5CCA" w:rsidP="007821DD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944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Законом о општем управном поступку („Службени гласник РС“, број: 18/16) је, између осталог,</w:t>
      </w:r>
      <w:r w:rsidRPr="009944B1">
        <w:rPr>
          <w:rFonts w:ascii="Times New Roman" w:hAnsi="Times New Roman"/>
          <w:color w:val="000000"/>
          <w:sz w:val="24"/>
          <w:szCs w:val="24"/>
        </w:rPr>
        <w:t xml:space="preserve"> прописано да су органи у обавези да по службеној дужности, када је то неопходно за одлучивање, у складу са законским роковима, бесплатно размењују, врше увид, обрађују и прибављају личне податке о чињеницама садржаним у службеним евиденцијама, осим ако странка изричито изјави да ће податке прибавити сама.</w:t>
      </w:r>
    </w:p>
    <w:p w:rsidR="000F5CCA" w:rsidRPr="009944B1" w:rsidRDefault="000F5CCA" w:rsidP="007821D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44B1">
        <w:rPr>
          <w:rFonts w:ascii="Times New Roman" w:hAnsi="Times New Roman"/>
          <w:color w:val="000000"/>
          <w:sz w:val="24"/>
          <w:szCs w:val="24"/>
        </w:rPr>
        <w:t>Доказ који се прилаже уз пријаву на интерни конкурс, а о којем се води службена евиденција је уверење о положеном стручном испиту за рад у државним органима.</w:t>
      </w:r>
    </w:p>
    <w:p w:rsidR="000F5CCA" w:rsidRPr="009944B1" w:rsidRDefault="000F5CCA" w:rsidP="007821D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44B1">
        <w:rPr>
          <w:rFonts w:ascii="Times New Roman" w:hAnsi="Times New Roman"/>
          <w:color w:val="000000"/>
          <w:sz w:val="24"/>
          <w:szCs w:val="24"/>
        </w:rPr>
        <w:t>Учесник конкурса може да се изјасни о томе да орган по службеној дужности прибави доказ о положеном стручном испиту за рад у државним органима, од надлежног министарства или да ће сам прибавити наведени доказ у прописаном року.</w:t>
      </w:r>
    </w:p>
    <w:p w:rsidR="000F5CCA" w:rsidRPr="009944B1" w:rsidRDefault="000F5CCA" w:rsidP="007821D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44B1">
        <w:rPr>
          <w:rFonts w:ascii="Times New Roman" w:hAnsi="Times New Roman"/>
          <w:color w:val="000000"/>
          <w:sz w:val="24"/>
          <w:szCs w:val="24"/>
        </w:rPr>
        <w:t xml:space="preserve">Уколико се учесник конкурса определи да орган прибави по службеној дужности наведени доказ, дужан је да се писмено изјасни о давању сагласности за коришћење личних података у сврху прикупљања података о наведеном доказу и да уз пријаву на интерни конкурс достави и изјаву о томе (пример изјаве I). </w:t>
      </w:r>
    </w:p>
    <w:p w:rsidR="000F5CCA" w:rsidRPr="009944B1" w:rsidRDefault="000F5CCA" w:rsidP="007821D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44B1">
        <w:rPr>
          <w:rFonts w:ascii="Times New Roman" w:hAnsi="Times New Roman"/>
          <w:color w:val="000000"/>
          <w:sz w:val="24"/>
          <w:szCs w:val="24"/>
        </w:rPr>
        <w:t>Уколико се учесник конкурса определи да ће сам прибавити наведени доказ, дужан је да се писмено о томе изјасни и да уз пријаву на интерни конкурс достави и изјаву о томе (пример изјаве II).</w:t>
      </w:r>
    </w:p>
    <w:p w:rsidR="000F5CCA" w:rsidRPr="009944B1" w:rsidRDefault="000F5CCA" w:rsidP="007821DD">
      <w:pPr>
        <w:pStyle w:val="NoSpacing"/>
        <w:rPr>
          <w:color w:val="000000"/>
        </w:rPr>
      </w:pPr>
    </w:p>
    <w:p w:rsidR="000F5CCA" w:rsidRPr="009944B1" w:rsidRDefault="000F5CCA" w:rsidP="007821D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44B1">
        <w:rPr>
          <w:rFonts w:ascii="Times New Roman" w:hAnsi="Times New Roman"/>
          <w:color w:val="000000"/>
          <w:sz w:val="24"/>
          <w:szCs w:val="24"/>
        </w:rPr>
        <w:t xml:space="preserve">Примери изјава се налазе на web страници Службе за управљање кадровима </w:t>
      </w:r>
      <w:hyperlink r:id="rId7" w:history="1">
        <w:r w:rsidRPr="009944B1">
          <w:rPr>
            <w:rStyle w:val="Hyperlink"/>
            <w:rFonts w:ascii="Times New Roman" w:hAnsi="Times New Roman"/>
            <w:color w:val="000000"/>
            <w:sz w:val="24"/>
            <w:szCs w:val="24"/>
          </w:rPr>
          <w:t>http://suk.gov.rs/dotAsset/18913.doc</w:t>
        </w:r>
      </w:hyperlink>
    </w:p>
    <w:p w:rsidR="000F5CCA" w:rsidRPr="009944B1" w:rsidRDefault="000F5CCA" w:rsidP="007821DD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44B1">
        <w:rPr>
          <w:rFonts w:ascii="Times New Roman" w:hAnsi="Times New Roman"/>
          <w:color w:val="000000"/>
          <w:sz w:val="24"/>
          <w:szCs w:val="24"/>
        </w:rPr>
        <w:br/>
      </w:r>
      <w:r w:rsidRPr="009944B1">
        <w:rPr>
          <w:rFonts w:ascii="Times New Roman" w:hAnsi="Times New Roman"/>
          <w:b/>
          <w:bCs/>
          <w:color w:val="000000"/>
          <w:sz w:val="24"/>
          <w:szCs w:val="24"/>
        </w:rPr>
        <w:t xml:space="preserve">IX Провера оспособљености, знања и вештина кандидата у изборном поступку:  </w:t>
      </w:r>
    </w:p>
    <w:p w:rsidR="000F5CCA" w:rsidRPr="009944B1" w:rsidRDefault="00F44AB2" w:rsidP="007821DD">
      <w:pPr>
        <w:tabs>
          <w:tab w:val="left" w:pos="720"/>
        </w:tabs>
        <w:spacing w:after="0"/>
        <w:ind w:right="2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9944B1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Са к</w:t>
      </w:r>
      <w:r w:rsidR="000F5CCA" w:rsidRPr="009944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андидатима</w:t>
      </w:r>
      <w:r w:rsidR="000F5CCA" w:rsidRPr="009944B1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чије су пријаве благовремене, допуштене, разумљиве, потпуне и уз које су приложени сви потребни докази и који испуњавају услове за рад на  оглашеном радном месту, </w:t>
      </w:r>
      <w:r w:rsidR="005304B7" w:rsidRPr="009944B1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обавиће се </w:t>
      </w:r>
      <w:r w:rsidRPr="009944B1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провера </w:t>
      </w:r>
      <w:r w:rsidR="005304B7" w:rsidRPr="009944B1">
        <w:rPr>
          <w:rFonts w:ascii="Times New Roman" w:hAnsi="Times New Roman"/>
          <w:color w:val="000000"/>
          <w:sz w:val="24"/>
          <w:szCs w:val="24"/>
          <w:lang w:val="sr-Cyrl-CS"/>
        </w:rPr>
        <w:t>оспособљености,</w:t>
      </w:r>
      <w:r w:rsidRPr="009944B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знања и вештин</w:t>
      </w:r>
      <w:r w:rsidR="008513D7">
        <w:rPr>
          <w:rFonts w:ascii="Times New Roman" w:hAnsi="Times New Roman"/>
          <w:color w:val="000000"/>
          <w:sz w:val="24"/>
          <w:szCs w:val="24"/>
          <w:lang w:val="sr-Latn-RS"/>
        </w:rPr>
        <w:t>a</w:t>
      </w:r>
      <w:r w:rsidRPr="009944B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F5CCA" w:rsidRPr="009944B1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у</w:t>
      </w:r>
      <w:r w:rsidR="00BA2F32" w:rsidRPr="009944B1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 xml:space="preserve"> просторијама </w:t>
      </w:r>
      <w:r w:rsidR="005304B7" w:rsidRPr="009944B1">
        <w:rPr>
          <w:rFonts w:ascii="Times New Roman" w:hAnsi="Times New Roman"/>
          <w:color w:val="000000"/>
          <w:sz w:val="24"/>
          <w:szCs w:val="24"/>
          <w:lang w:val="sr-Cyrl-CS"/>
        </w:rPr>
        <w:t>Управе за дуван</w:t>
      </w:r>
      <w:r w:rsidR="00BA2F32" w:rsidRPr="009944B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EE7DA7" w:rsidRPr="009944B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Београд, </w:t>
      </w:r>
      <w:r w:rsidR="005304B7" w:rsidRPr="009944B1">
        <w:rPr>
          <w:rFonts w:ascii="Times New Roman" w:hAnsi="Times New Roman"/>
          <w:color w:val="000000"/>
          <w:sz w:val="24"/>
          <w:szCs w:val="24"/>
          <w:lang w:val="sr-Cyrl-CS"/>
        </w:rPr>
        <w:t>Ресавска</w:t>
      </w:r>
      <w:r w:rsidR="00BA2F32" w:rsidRPr="009944B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304B7" w:rsidRPr="009944B1">
        <w:rPr>
          <w:rFonts w:ascii="Times New Roman" w:hAnsi="Times New Roman"/>
          <w:color w:val="000000"/>
          <w:sz w:val="24"/>
          <w:szCs w:val="24"/>
          <w:lang w:val="sr-Cyrl-CS"/>
        </w:rPr>
        <w:t>24</w:t>
      </w:r>
      <w:r w:rsidR="007560FE" w:rsidRPr="009944B1">
        <w:rPr>
          <w:rFonts w:ascii="Times New Roman" w:hAnsi="Times New Roman"/>
          <w:color w:val="000000"/>
          <w:sz w:val="24"/>
          <w:szCs w:val="24"/>
          <w:lang w:val="sr-Latn-RS"/>
        </w:rPr>
        <w:t xml:space="preserve">, </w:t>
      </w:r>
      <w:r w:rsidR="006F3CFF" w:rsidRPr="009944B1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почев од 2</w:t>
      </w:r>
      <w:r w:rsidR="005304B7" w:rsidRPr="009944B1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2</w:t>
      </w:r>
      <w:r w:rsidR="006F3CFF" w:rsidRPr="009944B1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 xml:space="preserve">. </w:t>
      </w:r>
      <w:r w:rsidR="005304B7" w:rsidRPr="009944B1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маја</w:t>
      </w:r>
      <w:r w:rsidR="006F3CFF" w:rsidRPr="009944B1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 xml:space="preserve"> 2017. године </w:t>
      </w:r>
      <w:r w:rsidR="000F5CCA" w:rsidRPr="009944B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 чему ће </w:t>
      </w:r>
      <w:r w:rsidR="0026683A" w:rsidRPr="009944B1">
        <w:rPr>
          <w:rFonts w:ascii="Times New Roman" w:hAnsi="Times New Roman"/>
          <w:color w:val="000000"/>
          <w:sz w:val="24"/>
          <w:szCs w:val="24"/>
          <w:lang w:val="sr-Cyrl-CS"/>
        </w:rPr>
        <w:t>кандидати</w:t>
      </w:r>
      <w:r w:rsidR="00BA2F32" w:rsidRPr="009944B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бити обавештени телефонским путем на бројеве</w:t>
      </w:r>
      <w:r w:rsidR="000F5CCA" w:rsidRPr="009944B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304B7" w:rsidRPr="009944B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телефона </w:t>
      </w:r>
      <w:r w:rsidR="000F5CCA" w:rsidRPr="009944B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које </w:t>
      </w:r>
      <w:r w:rsidR="005304B7" w:rsidRPr="009944B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су доставили у својим пријавама или путем </w:t>
      </w:r>
      <w:r w:rsidR="0026683A" w:rsidRPr="009944B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електронске поште </w:t>
      </w:r>
      <w:r w:rsidR="005304B7" w:rsidRPr="009944B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на </w:t>
      </w:r>
      <w:r w:rsidR="005304B7" w:rsidRPr="009944B1">
        <w:rPr>
          <w:rFonts w:ascii="Times New Roman" w:hAnsi="Times New Roman"/>
          <w:color w:val="000000"/>
          <w:sz w:val="24"/>
          <w:szCs w:val="24"/>
          <w:lang w:val="sr-Latn-RS"/>
        </w:rPr>
        <w:t xml:space="preserve">e-mail </w:t>
      </w:r>
      <w:r w:rsidR="005304B7" w:rsidRPr="009944B1">
        <w:rPr>
          <w:rFonts w:ascii="Times New Roman" w:hAnsi="Times New Roman"/>
          <w:color w:val="000000"/>
          <w:sz w:val="24"/>
          <w:szCs w:val="24"/>
          <w:lang w:val="sr-Cyrl-RS"/>
        </w:rPr>
        <w:t>адресе</w:t>
      </w:r>
      <w:r w:rsidR="000F5CCA" w:rsidRPr="009944B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</w:p>
    <w:p w:rsidR="000F5CCA" w:rsidRPr="009944B1" w:rsidRDefault="000F5CCA" w:rsidP="007821DD">
      <w:pPr>
        <w:pStyle w:val="NoSpacing"/>
        <w:rPr>
          <w:color w:val="000000"/>
          <w:sz w:val="24"/>
          <w:szCs w:val="24"/>
        </w:rPr>
      </w:pPr>
    </w:p>
    <w:p w:rsidR="000F5CCA" w:rsidRPr="009944B1" w:rsidRDefault="000F5CCA" w:rsidP="007821DD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44B1">
        <w:rPr>
          <w:rFonts w:ascii="Times New Roman" w:hAnsi="Times New Roman"/>
          <w:b/>
          <w:bCs/>
          <w:color w:val="000000"/>
          <w:sz w:val="24"/>
          <w:szCs w:val="24"/>
        </w:rPr>
        <w:t>X Државни службеници који имају право да учествују на интерном конкурсу:</w:t>
      </w:r>
    </w:p>
    <w:p w:rsidR="000F5CCA" w:rsidRPr="009944B1" w:rsidRDefault="000F5CCA" w:rsidP="007821D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44B1">
        <w:rPr>
          <w:rFonts w:ascii="Times New Roman" w:hAnsi="Times New Roman"/>
          <w:color w:val="000000"/>
          <w:sz w:val="24"/>
          <w:szCs w:val="24"/>
        </w:rPr>
        <w:t xml:space="preserve">На интерном конкурсу могу да учествују само државни службеници из органа државне управе и служби Владе. </w:t>
      </w:r>
    </w:p>
    <w:p w:rsidR="000F5CCA" w:rsidRPr="009944B1" w:rsidRDefault="000F5CCA" w:rsidP="007821DD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A2F32" w:rsidRPr="009944B1" w:rsidRDefault="000F5CCA" w:rsidP="001D6D0D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44B1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9944B1">
        <w:rPr>
          <w:rFonts w:ascii="Times New Roman" w:hAnsi="Times New Roman"/>
          <w:b/>
          <w:bCs/>
          <w:color w:val="000000"/>
          <w:sz w:val="24"/>
          <w:szCs w:val="24"/>
        </w:rPr>
        <w:t xml:space="preserve">апомене: </w:t>
      </w:r>
    </w:p>
    <w:p w:rsidR="001D6D0D" w:rsidRPr="001D6D0D" w:rsidRDefault="001D6D0D" w:rsidP="001D6D0D">
      <w:pPr>
        <w:pStyle w:val="NoSpacing"/>
      </w:pPr>
    </w:p>
    <w:p w:rsidR="00BA2F32" w:rsidRPr="009944B1" w:rsidRDefault="00BA2F32" w:rsidP="007821DD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9944B1">
        <w:rPr>
          <w:rFonts w:ascii="Times New Roman" w:hAnsi="Times New Roman"/>
          <w:color w:val="000000"/>
          <w:sz w:val="24"/>
          <w:szCs w:val="24"/>
          <w:lang w:val="sr-Cyrl-CS"/>
        </w:rPr>
        <w:t>Неблаговремене, недопуштене, неразумљиве или непотпуне пријаве и пријаве уз које нису приложени сви потребни докази у оригиналу или фотокопији овереној од надлежног органа (јавног бележника,</w:t>
      </w:r>
      <w:r w:rsidRPr="009944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основног суда или општинске управе) </w:t>
      </w:r>
      <w:r w:rsidRPr="009944B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биће одбачене.</w:t>
      </w:r>
    </w:p>
    <w:p w:rsidR="000F5CCA" w:rsidRPr="009944B1" w:rsidRDefault="000F5CCA" w:rsidP="007821D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44B1">
        <w:rPr>
          <w:rFonts w:ascii="Times New Roman" w:hAnsi="Times New Roman"/>
          <w:color w:val="000000"/>
          <w:sz w:val="24"/>
          <w:szCs w:val="24"/>
        </w:rPr>
        <w:t>Интерни конкурс спроводи Конкурсна комисија кој</w:t>
      </w:r>
      <w:r w:rsidR="00BA2F32" w:rsidRPr="009944B1">
        <w:rPr>
          <w:rFonts w:ascii="Times New Roman" w:hAnsi="Times New Roman"/>
          <w:color w:val="000000"/>
          <w:sz w:val="24"/>
          <w:szCs w:val="24"/>
        </w:rPr>
        <w:t xml:space="preserve">у је именовао </w:t>
      </w:r>
      <w:r w:rsidR="005304B7" w:rsidRPr="009944B1">
        <w:rPr>
          <w:rFonts w:ascii="Times New Roman" w:hAnsi="Times New Roman"/>
          <w:color w:val="000000"/>
          <w:sz w:val="24"/>
          <w:szCs w:val="24"/>
          <w:lang w:val="sr-Cyrl-RS"/>
        </w:rPr>
        <w:t>в.д. директор Управе за дуван</w:t>
      </w:r>
      <w:r w:rsidRPr="009944B1">
        <w:rPr>
          <w:rFonts w:ascii="Times New Roman" w:hAnsi="Times New Roman"/>
          <w:color w:val="000000"/>
          <w:sz w:val="24"/>
          <w:szCs w:val="24"/>
        </w:rPr>
        <w:t>.</w:t>
      </w:r>
    </w:p>
    <w:p w:rsidR="000F5CCA" w:rsidRPr="009944B1" w:rsidRDefault="000F5CCA" w:rsidP="007821D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44B1">
        <w:rPr>
          <w:rFonts w:ascii="Times New Roman" w:hAnsi="Times New Roman"/>
          <w:color w:val="000000"/>
          <w:sz w:val="24"/>
          <w:szCs w:val="24"/>
        </w:rPr>
        <w:t>Овај оглас објављен је на web страници и огласној табли Службе за управљање кадровима и оглас</w:t>
      </w:r>
      <w:r w:rsidR="00D456E2" w:rsidRPr="009944B1">
        <w:rPr>
          <w:rFonts w:ascii="Times New Roman" w:hAnsi="Times New Roman"/>
          <w:color w:val="000000"/>
          <w:sz w:val="24"/>
          <w:szCs w:val="24"/>
        </w:rPr>
        <w:t xml:space="preserve">ној табли </w:t>
      </w:r>
      <w:r w:rsidR="00173A1B" w:rsidRPr="009944B1">
        <w:rPr>
          <w:rFonts w:ascii="Times New Roman" w:hAnsi="Times New Roman"/>
          <w:color w:val="000000"/>
          <w:sz w:val="24"/>
          <w:szCs w:val="24"/>
          <w:lang w:val="sr-Cyrl-RS"/>
        </w:rPr>
        <w:t>Управе за дуван</w:t>
      </w:r>
      <w:r w:rsidRPr="009944B1">
        <w:rPr>
          <w:rFonts w:ascii="Times New Roman" w:hAnsi="Times New Roman"/>
          <w:color w:val="000000"/>
          <w:sz w:val="24"/>
          <w:szCs w:val="24"/>
        </w:rPr>
        <w:t xml:space="preserve">.                                                                                                                               </w:t>
      </w:r>
    </w:p>
    <w:p w:rsidR="000F5CCA" w:rsidRPr="009944B1" w:rsidRDefault="000F5CCA" w:rsidP="007821D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44B1">
        <w:rPr>
          <w:rFonts w:ascii="Times New Roman" w:hAnsi="Times New Roman"/>
          <w:color w:val="000000"/>
          <w:sz w:val="24"/>
          <w:szCs w:val="24"/>
        </w:rPr>
        <w:t xml:space="preserve">           </w:t>
      </w:r>
    </w:p>
    <w:p w:rsidR="000F5CCA" w:rsidRPr="009944B1" w:rsidRDefault="000F5CCA" w:rsidP="007821DD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944B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в.д. ДИРЕКТОР </w:t>
      </w:r>
    </w:p>
    <w:p w:rsidR="000F5CCA" w:rsidRPr="009944B1" w:rsidRDefault="000F5CCA" w:rsidP="007821DD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944B1">
        <w:rPr>
          <w:rFonts w:ascii="Times New Roman" w:hAnsi="Times New Roman"/>
          <w:color w:val="000000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                                   др Данило Рончевић</w:t>
      </w:r>
    </w:p>
    <w:p w:rsidR="000F5CCA" w:rsidRPr="009944B1" w:rsidRDefault="000F5CCA" w:rsidP="007821DD">
      <w:pPr>
        <w:spacing w:after="0"/>
        <w:rPr>
          <w:color w:val="2E74B5"/>
        </w:rPr>
      </w:pPr>
    </w:p>
    <w:sectPr w:rsidR="000F5CCA" w:rsidRPr="009944B1" w:rsidSect="007821DD">
      <w:pgSz w:w="11906" w:h="16838"/>
      <w:pgMar w:top="680" w:right="794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CA"/>
    <w:rsid w:val="000F238A"/>
    <w:rsid w:val="000F5CCA"/>
    <w:rsid w:val="001002ED"/>
    <w:rsid w:val="00173A1B"/>
    <w:rsid w:val="001D6D0D"/>
    <w:rsid w:val="0026683A"/>
    <w:rsid w:val="0035169C"/>
    <w:rsid w:val="00515E69"/>
    <w:rsid w:val="005304B7"/>
    <w:rsid w:val="005E7696"/>
    <w:rsid w:val="006F3CFF"/>
    <w:rsid w:val="00714DFE"/>
    <w:rsid w:val="007560FE"/>
    <w:rsid w:val="007821DD"/>
    <w:rsid w:val="00812F53"/>
    <w:rsid w:val="008513D7"/>
    <w:rsid w:val="00885270"/>
    <w:rsid w:val="008F7F16"/>
    <w:rsid w:val="009944B1"/>
    <w:rsid w:val="00A24EAD"/>
    <w:rsid w:val="00BA1AAE"/>
    <w:rsid w:val="00BA2F32"/>
    <w:rsid w:val="00BB3083"/>
    <w:rsid w:val="00BF69AC"/>
    <w:rsid w:val="00C7117F"/>
    <w:rsid w:val="00D456E2"/>
    <w:rsid w:val="00EB7564"/>
    <w:rsid w:val="00EE7DA7"/>
    <w:rsid w:val="00F4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NoSpacing"/>
    <w:qFormat/>
    <w:rsid w:val="000F5CCA"/>
    <w:pPr>
      <w:spacing w:after="160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F5CCA"/>
    <w:rPr>
      <w:rFonts w:cs="Times New Roman"/>
      <w:color w:val="0563C1"/>
      <w:u w:val="single"/>
    </w:rPr>
  </w:style>
  <w:style w:type="paragraph" w:styleId="NoSpacing">
    <w:name w:val="No Spacing"/>
    <w:qFormat/>
    <w:rsid w:val="000F5CCA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qFormat/>
    <w:rsid w:val="00D456E2"/>
    <w:pPr>
      <w:spacing w:after="0"/>
      <w:ind w:left="720"/>
    </w:pPr>
    <w:rPr>
      <w:rFonts w:ascii="Times New Roman" w:eastAsia="Calibri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0F23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F23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NoSpacing"/>
    <w:qFormat/>
    <w:rsid w:val="000F5CCA"/>
    <w:pPr>
      <w:spacing w:after="160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F5CCA"/>
    <w:rPr>
      <w:rFonts w:cs="Times New Roman"/>
      <w:color w:val="0563C1"/>
      <w:u w:val="single"/>
    </w:rPr>
  </w:style>
  <w:style w:type="paragraph" w:styleId="NoSpacing">
    <w:name w:val="No Spacing"/>
    <w:qFormat/>
    <w:rsid w:val="000F5CCA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qFormat/>
    <w:rsid w:val="00D456E2"/>
    <w:pPr>
      <w:spacing w:after="0"/>
      <w:ind w:left="720"/>
    </w:pPr>
    <w:rPr>
      <w:rFonts w:ascii="Times New Roman" w:eastAsia="Calibri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0F23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F2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k.gov.rs/dotAsset/18913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popup_show(%22popup1%22,%22popup1_drag%22,%22popup1_exit%22,%22mouse%22,-10,-10,0,1)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suk</Company>
  <LinksUpToDate>false</LinksUpToDate>
  <CharactersWithSpaces>7079</CharactersWithSpaces>
  <SharedDoc>false</SharedDoc>
  <HLinks>
    <vt:vector size="12" baseType="variant">
      <vt:variant>
        <vt:i4>4849665</vt:i4>
      </vt:variant>
      <vt:variant>
        <vt:i4>3</vt:i4>
      </vt:variant>
      <vt:variant>
        <vt:i4>0</vt:i4>
      </vt:variant>
      <vt:variant>
        <vt:i4>5</vt:i4>
      </vt:variant>
      <vt:variant>
        <vt:lpwstr>http://suk.gov.rs/dotAsset/18913.doc</vt:lpwstr>
      </vt:variant>
      <vt:variant>
        <vt:lpwstr/>
      </vt:variant>
      <vt:variant>
        <vt:i4>4194402</vt:i4>
      </vt:variant>
      <vt:variant>
        <vt:i4>0</vt:i4>
      </vt:variant>
      <vt:variant>
        <vt:i4>0</vt:i4>
      </vt:variant>
      <vt:variant>
        <vt:i4>5</vt:i4>
      </vt:variant>
      <vt:variant>
        <vt:lpwstr>javascript:popup_show(%22popup1%22,%22popup1_drag%22,%22popup1_exit%22,%22mouse%22,-10,-10,0,1);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</dc:creator>
  <cp:lastModifiedBy>SysAdmin</cp:lastModifiedBy>
  <cp:revision>2</cp:revision>
  <cp:lastPrinted>2017-04-28T07:28:00Z</cp:lastPrinted>
  <dcterms:created xsi:type="dcterms:W3CDTF">2017-04-28T07:30:00Z</dcterms:created>
  <dcterms:modified xsi:type="dcterms:W3CDTF">2017-04-28T07:30:00Z</dcterms:modified>
</cp:coreProperties>
</file>