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259e" w14:textId="876259e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17. став 13. и члана 30. став 3. Закона о дувану („Службени гласник РС”, број 101/05),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шумарства и водопривреде и министар здравља доносе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условима за обраду дувана и условима за учешће на јавном тендеру за обављање производње дуванских производа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“Службени гласник РС”, бр. 11 од 07. фебруара 2006, 14 од 21. фебруара 2020.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УВОДНА ОДРЕДБА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прописују услови које мора да испуни привредно друштво, предузеће, односно предузетник који се бави обрадом дувана у погледу просторија, постројења, уређаја, опреме и прибора (у даљем тексту: обрађивач дувана), као и услови које мора да испуни привредно друштво, предузеће, односно предузетник (у даљем тексту: привредни субјект) за учешће на јавном тендеру за обављање производње дуванских производа.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Одредбе Закона о здравственој исправности животних намирница и предмета опште употребе („Службени лист СФРЈ”, број 53/91 и „Службени лист СРЈ”, бр. 24/94 – др. закон, 28/96 – др. закон, 37/02, 79/05 – др. закон и 101/05 – др. закон), Закона о здравственом надзору над животним намирницама и предметима опште употребе („Службени гласник СРС”, бр. 48/77, 24/85 – др. закон, 29/88 и „Службени гласник РС”, бр. 44/91 – др. закон, 53/93 – др. закон, 67/93 – др. закон, 48/94 – др. закон и 101/05 – др. закон), Закона о санитарном надзору („Службени гласник РС”, број 25/04) и одредбе Правилника о санитарно-хигијенским условима за објекте у којима се обавља производња и промет животних намирница и предмета опште употребе („Службени гласник РС”, бр. 6/97 и 52/97) примењују се на обрађиваче дувана, привредна друштва, предузећа, односно предузетнике, који се баве производњом дуванских производа у погледу санитарно-хигијенских и здравствених услова, који се односе на локацију објекта, окружење, изградњу, уређење, снабдевање објекта водом, одвод отпадних вода, уклањање чврстих отпадних материја, просторије и опрему, као и на запослена лица.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УСЛОВИ ЗА ОБРАДУ ДУВАНА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Обрађивач дувана мора да има просторије за откуп дувана, смештај откупљеног дувана, сређивање, обраду и класификацију дувана, чији број и величина зависе од врсте дувана и технолошког поступка обраде.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Просторије за обраду дувана чине техничку и технолошку целину која обухвата: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складиште за откупљени дуван;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простор за припрему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опрему и инсталације за обраду оријенталних типова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опрему и инсталације за обраду дувана типа Вирџинија и Берлеј;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лабораторију за анализу и утврђивање квалитета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6. складиште обрађеног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7. складиште репроматеријала;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8. складиште за хемијска средства;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9. енергетска постројења.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1. Складиште за откупљени дуван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Складиште за откупљени дуван је простор намењен за одлагање и разврставање откупљеног дувана по квалитету и квантитету.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Просторије из става 1. овог члана изграђују се од чврстог и незапаљивог материјала који не утиче штетно на квалитет сировине и готовог производа и које су суве, прозрачне, са природним и вештачким осветљењем и потребном вентилацијом.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2. Простор за припрему дувана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 за припрему дувана је простор намењен за харманисање одређеног квалитета и квантитета дувана за финалну обраду по захтевима тржишта или познатог купца.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3. Опрема и инсталације за обраду оријенталних типова дувана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Опрема и инсталације за обраду оријенталних типова дувана састоји се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опреме за харманисање и сортирање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опреме за обеспрашивање (одстрањивање песка, прашине, металних предмета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опреме и инсталација за паковање дувана у паковне јединице „тонга бале”;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коморе са инсталацијама у којима се обавља процес вансезонске ферментације или одговарајуће просторије за сезонску ферментацију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опреме и уређаја за испитивање ферментисаности и квалитета дувана.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4. Опрема и инсталације за обраду дувана типа Вирџинија и Берлеј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Опрема и инсталације за обраду дувана типа Вирџинија и Берлеј састоји се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опреме за харманисање и одабирање дувана,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столова за одстрањивање неодговарајућих листова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опреме за обеспрашивање (одстрањивање песка, прашине, металних предмета и др.);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опреме за кондиционирање (регулисање влаге дувана);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опреме за изжиљавање дувана,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дозирне тракасте ваге;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цилиндра за регулисање влаге (кондиционер);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правилно распоређивање дувана и одстрањивање страних примеса;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изжиљавање;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издвајање делова листа (стрипса), класификатора;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сита за издвајање ситњавине;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опреме за индустријску ферментацију и кондиционирање изжиљеног дувана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правилно распоређивање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тунела за термичку обраду и кондиционирање дувана (Редрyер);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инструмената и инсталација за регулисање режима процеса индустријске ферментације;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опреме за паковање изжиљеног дувана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дозирање;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контролне ваге;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опреме за сушење и паковање издвојене лисне нерватуре (ребра) и ситњавине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сушење;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класификације ребра;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паковање ребра и дуванске ситњавине.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5. Лабораторија за анализу и утврђивање квалитета дувана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обрађивач дувана има сопствену лабораторију за анализу и утврђивање квалитета дувана, та лабораторија мора да има опрему за тестирање и обављање анализа,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фракцијског састава изжиљеног дувана, на начин који је прописан ИСО стандардом 12194;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садржаја ребра у стрипсу, на начин који је прописан ИСО стандардом 12195;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влаге у стрипсу и ребру.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6. Складиште обрађеног дувана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Складиште ферментисаног дувана је простор намењен за чување и одлежавање обрађеног дувана.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Просторије из става 1. овог члана морају бити заштићене од влаге и морају имати обезбеђену потребну вентилацију.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7. Складиште репроматеријала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Складиште репроматеријала је простор намењен за складиштење саргије, картонских кутија, канапа и др. у количинама које су неопходне за несметано обављање обраде и ферментацију дувана.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8. Складиште за хемијска средства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Складиште за хемијска средства за заштиту дувана од болести и штеточина мора задовољити услове складиштења средстава опасних по здравље човека.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9. Енергетска постројења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Енергетска постројења су постројења која служе за обезбеђивање довољне количине водене паре и компримираног ваздуха за неометано обављање процеса обраде дувана.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УСЛОВИ ЗА УЧЕШЋЕ НА ЈАВНОМ ТЕНДЕРУ ЗА ОБАВЉАЊЕ ПРОИЗВОДЊЕ ДУВАНСКИХ ПРОИЗВОДА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учешћа на јавном тендеру за обављање производње дуванских производа привредни субјект мора да има, као јединствену техничку и технолошку целину: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складиште ферментисаног или ридрајгованог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складиште репроматеријала;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одељење за припрему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одељење за израду и паковање цигарета;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складиште дуванских производа;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6. лабораторију за анализу и утврђивање квалитета дуванских производа;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7. енергетско постројење.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1. Складиште ферментисаног или ридрајгованог дувана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Складиште ферментисаног или ридрајгованог дувана је простор који је намењен складиштењу дувана у количини која је неопходна за неометано обављање производње.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складишту из става 1. овог члана не може се складиштити репроматеријал.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Просторије из става 1. овог члана морају бити заштићене од влаге и морају имати обезбеђену потребну вентилацију.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2. Складиште репроматеријала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Складиште репроматеријала је простор који је намењен складиштењу репроматеријала у количини која је неопходна за неометано обављање производње.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складиште репроматеријала мора постојати климатизовани простор за приручно складиште репроматеријала, капацитета који одговара једнодневној производњи.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3. Одељење за припрему дувана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Одељење за припрему дувана састоји се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простора за припрему мешавине;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технолошке линије за припрему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складишта резаног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уређаја за припрему сосова и аромата.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 за припрему мешавине (приручно складиште обрађеног дувана) мора бити капацитета који одговара једнодневној производњи.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Технолошка линија за припрему дувана састоји се од: основне технолошке линије за припрему дувана; технолошке линије за обраду дуванског ребра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Технолошка линија из става 1. овог члана по капацитету мора задовољити најмање дневне потребе инсталираних линија у одељењу израде и паковања цигарета.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14/2020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Основна технолошка линија за припрему дувана састоји се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одвајање амбалаже од бала дувана и палета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континуирано и контролисано дозирање дувана у производном поступку;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кондиционирање дувана са опремом за контролу и регулисање влаге и температуре дувана на излазу из уређаја;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издвајање страних примеса;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додавање адитива са опремом за дозирање и контролу дозирања адитива-сосова;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најмање два силоса за мешање;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машина за резање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сушење дувана са инсталациојом за контролу и континуирано дозирање дувана и опремом за регулисање и контролу влаге дувана након сушења;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са опремом за дозирање и контролу дозирања адитива-аромата, експандираног дуванског ребра и дувана из рециклираних цигарета;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пуњење резаног дувана у контејнер или силосе;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дозирање резаног дувана до машине за израду цигарета.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Технолошка линија за обраду дуванског ребра састоји се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простора за припрему мешавине дуванског ребра;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континуирано дозирање дуванског ребра у производном поступку;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влажење дуванског ребра;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силоса за мешање и одлежавање дуванског ребра;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ваљање дуванског ребра;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издвајање металних предмета примеса;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машина за резање дуванског ребра;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експанзију дуванског ребра са инсталацијама за контролисано континуирано дозирање;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издвајање неизрезаног и неекспандираног дуванског ребра;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сушење експандираног дуванског ребра са опремом за контролу и регулацију излазне влаге;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силоса, контејнера и уређаја за додавање дуванског ребра у основну мешавину.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20.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2. Правилника - 14/2020-73)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Складиште резаног дувана је простор који је намењен складиштењу резаног дувана у количини која је неопходна за једнодневну производњу цигарета.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Просторије из става 1. овог члана морају бити заштићене од влаге и морају имати обезбеђену потребну вентилацију.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Опрема за припрему сосова и аромата састоји се од опреме са посудама и мешалицом за мешење и загревање адитива и уређајима за дозирање компоненти и </w:t>
      </w:r>
      <w:r>
        <w:rPr>
          <w:rFonts w:ascii="Verdana"/>
          <w:b/>
          <w:i w:val="false"/>
          <w:color w:val="000000"/>
          <w:sz w:val="22"/>
        </w:rPr>
        <w:t>контролу температуре сосова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14/2020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4. Одељење за израду и паковање цигарета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Одељење за израду и паковање цигарета мора да буде климатизовано и опремљено најмање једном линијом за израду и паковање цигарета.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Линија за израду цигарета састоји се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машине за израду цигарета;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машине за апликацију филтер штапића;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машине за скупљање цигарета у слагајне или путем силоса;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– уређаја за дистрибуцију филтер штапића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Линија за паковање цигарета састоји се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пражњење слагајни (ако је једна технолошка целина уређај није потребан);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формирање паклица;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уређаја за акцизне маркице;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машина за омотавање паклица, груписање паклица у тзв. „штеке” и формирање „штеке” и омота.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14/2020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5. Складиште дуванских производа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Складиште дуванских производа је простор намењен за одлагање дуванских производа.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6. Лабораторија за анализу и утврђивање квалитета дуванских производа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привредни субјекат има сопствену лабораторију за анализу и утврђивање квалитета дуванских производа, та лабораторија мора да има опрему за праћење физичких особина и уређаје за контролу производње цигарета,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за праћање физичких особина: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сушионик (200оС),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комплет сита за мерење фракције дувана,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опрему за мерење дензитета дувана, односно тврдоће цигарета и филтера,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прецизна вага (најмање два децимална места);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уређаје за контролу производње цигарета: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 за мерење пречника филтер цигарета,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 за мерење пада притиска филтера и филтер цигарета,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 за мерење вентилације филтер цигарета,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 за мерење крајње стабилности цигарета,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– уређај за мерење снаге пуњења резаног дувана.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7. Енергетско постројење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Енергетско постројење је постројење које служи за дистрибуцију водене паре, компримираног ваздуха и вакума.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обављање производње дуванских производа привредни субјект мора да има у радном односу најмање једно запослено лице са завршеним пољопривредним факултетом ратарског или технолошког смера и искуством од најмање једне године на пословима производње дуванских производа.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обављање контроле квалитета дуванских производа привредни субјект мора да има у радном односу најмање једно запослено лице са завршеним пољопривредним факултетом технолошког смера, технолошким факултетом или хемијским факултетом и искуством од једне године на пословима контроле квалитета.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условима за обављање утврђивања квалитета и квантитета сировог дувана у листу, обраде дувана, промет обрађеног дувана и производњу дуванских производа („Службени гласник РС”, бр. 79/03 и 80/03 – исправка).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110-00-142/05-09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1. фебруара 2006.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Ивана Дулић-Марковић,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проф. др Томица Милосављевић,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