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70" w:rsidRPr="00C73933" w:rsidRDefault="00773E62" w:rsidP="00570B52">
      <w:pPr>
        <w:spacing w:after="0" w:line="240" w:lineRule="auto"/>
        <w:jc w:val="center"/>
        <w:rPr>
          <w:b/>
          <w:sz w:val="32"/>
          <w:szCs w:val="32"/>
          <w:u w:val="single"/>
          <w:lang w:val="sr-Cyrl-RS"/>
        </w:rPr>
      </w:pPr>
      <w:r w:rsidRPr="00773E62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B4C6979" wp14:editId="2D771735">
            <wp:simplePos x="0" y="0"/>
            <wp:positionH relativeFrom="margin">
              <wp:posOffset>198755</wp:posOffset>
            </wp:positionH>
            <wp:positionV relativeFrom="paragraph">
              <wp:posOffset>0</wp:posOffset>
            </wp:positionV>
            <wp:extent cx="2098040" cy="2186305"/>
            <wp:effectExtent l="0" t="0" r="0" b="4445"/>
            <wp:wrapTight wrapText="bothSides">
              <wp:wrapPolygon edited="0">
                <wp:start x="0" y="0"/>
                <wp:lineTo x="0" y="21456"/>
                <wp:lineTo x="21378" y="21456"/>
                <wp:lineTo x="21378" y="0"/>
                <wp:lineTo x="0" y="0"/>
              </wp:wrapPolygon>
            </wp:wrapTight>
            <wp:docPr id="4" name="Picture 4" descr="C:\Users\Sonja Avramovic\AppData\Local\Microsoft\Windows\INetCache\Content.Outlook\TKCNFDIU\IMG_20220110_10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ja Avramovic\AppData\Local\Microsoft\Windows\INetCache\Content.Outlook\TKCNFDIU\IMG_20220110_1044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646" w:rsidRPr="00C73933">
        <w:rPr>
          <w:b/>
          <w:sz w:val="32"/>
          <w:szCs w:val="32"/>
          <w:u w:val="single"/>
          <w:lang w:val="sr-Cyrl-RS"/>
        </w:rPr>
        <w:t>Извештај о раду Управе за дуван у 202</w:t>
      </w:r>
      <w:r w:rsidR="008E3446" w:rsidRPr="00C73933">
        <w:rPr>
          <w:b/>
          <w:sz w:val="32"/>
          <w:szCs w:val="32"/>
          <w:u w:val="single"/>
          <w:lang w:val="sr-Cyrl-RS"/>
        </w:rPr>
        <w:t>1</w:t>
      </w:r>
      <w:r w:rsidR="009F7646" w:rsidRPr="00C73933">
        <w:rPr>
          <w:b/>
          <w:sz w:val="32"/>
          <w:szCs w:val="32"/>
          <w:u w:val="single"/>
          <w:lang w:val="sr-Cyrl-RS"/>
        </w:rPr>
        <w:t>. години</w:t>
      </w:r>
    </w:p>
    <w:p w:rsidR="00570B52" w:rsidRDefault="00570B52" w:rsidP="00570B52">
      <w:pPr>
        <w:spacing w:after="0" w:line="240" w:lineRule="auto"/>
        <w:jc w:val="center"/>
        <w:rPr>
          <w:b/>
          <w:u w:val="single"/>
          <w:lang w:val="sr-Cyrl-RS"/>
        </w:rPr>
      </w:pPr>
    </w:p>
    <w:p w:rsidR="008406DB" w:rsidRDefault="008406DB" w:rsidP="00570B52">
      <w:pPr>
        <w:spacing w:after="0" w:line="240" w:lineRule="auto"/>
        <w:jc w:val="center"/>
        <w:rPr>
          <w:b/>
          <w:u w:val="single"/>
          <w:lang w:val="sr-Cyrl-RS"/>
        </w:rPr>
      </w:pPr>
    </w:p>
    <w:p w:rsidR="008406DB" w:rsidRDefault="008406DB" w:rsidP="00570B52">
      <w:pPr>
        <w:spacing w:after="0" w:line="240" w:lineRule="auto"/>
        <w:jc w:val="center"/>
        <w:rPr>
          <w:b/>
          <w:u w:val="single"/>
          <w:lang w:val="sr-Cyrl-RS"/>
        </w:rPr>
      </w:pPr>
    </w:p>
    <w:p w:rsidR="008406DB" w:rsidRDefault="008406DB" w:rsidP="00570B52">
      <w:pPr>
        <w:spacing w:after="0" w:line="240" w:lineRule="auto"/>
        <w:jc w:val="center"/>
        <w:rPr>
          <w:b/>
          <w:u w:val="single"/>
          <w:lang w:val="sr-Cyrl-RS"/>
        </w:rPr>
      </w:pPr>
    </w:p>
    <w:p w:rsidR="008406DB" w:rsidRDefault="008406DB" w:rsidP="00570B52">
      <w:pPr>
        <w:spacing w:after="0" w:line="240" w:lineRule="auto"/>
        <w:jc w:val="center"/>
        <w:rPr>
          <w:b/>
          <w:u w:val="single"/>
          <w:lang w:val="sr-Cyrl-RS"/>
        </w:rPr>
      </w:pPr>
    </w:p>
    <w:p w:rsidR="00773E62" w:rsidRDefault="00773E62" w:rsidP="00773E62">
      <w:pPr>
        <w:spacing w:after="0" w:line="240" w:lineRule="auto"/>
        <w:rPr>
          <w:b/>
          <w:u w:val="single"/>
          <w:lang w:val="sr-Cyrl-RS"/>
        </w:rPr>
      </w:pPr>
    </w:p>
    <w:p w:rsidR="008406DB" w:rsidRDefault="008406DB" w:rsidP="00773E62">
      <w:pPr>
        <w:spacing w:after="0" w:line="240" w:lineRule="auto"/>
        <w:rPr>
          <w:b/>
          <w:u w:val="single"/>
          <w:lang w:val="sr-Cyrl-RS"/>
        </w:rPr>
      </w:pPr>
    </w:p>
    <w:p w:rsidR="00773E62" w:rsidRDefault="00773E62" w:rsidP="00773E62">
      <w:pPr>
        <w:spacing w:after="0" w:line="240" w:lineRule="auto"/>
        <w:rPr>
          <w:b/>
          <w:u w:val="single"/>
          <w:lang w:val="sr-Cyrl-RS"/>
        </w:rPr>
      </w:pPr>
    </w:p>
    <w:p w:rsidR="00773E62" w:rsidRDefault="00773E62" w:rsidP="00773E62">
      <w:pPr>
        <w:spacing w:after="0" w:line="240" w:lineRule="auto"/>
        <w:rPr>
          <w:b/>
          <w:u w:val="single"/>
          <w:lang w:val="sr-Cyrl-RS"/>
        </w:rPr>
      </w:pPr>
    </w:p>
    <w:p w:rsidR="008406DB" w:rsidRPr="00570B52" w:rsidRDefault="008406DB" w:rsidP="00570B52">
      <w:pPr>
        <w:spacing w:after="0" w:line="240" w:lineRule="auto"/>
        <w:jc w:val="center"/>
        <w:rPr>
          <w:b/>
          <w:u w:val="single"/>
          <w:lang w:val="sr-Cyrl-RS"/>
        </w:rPr>
      </w:pPr>
    </w:p>
    <w:p w:rsidR="009F7646" w:rsidRPr="00224E72" w:rsidRDefault="009F7646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4E72">
        <w:rPr>
          <w:rFonts w:ascii="Times New Roman" w:hAnsi="Times New Roman"/>
          <w:sz w:val="24"/>
          <w:szCs w:val="24"/>
          <w:lang w:val="sr-Cyrl-RS"/>
        </w:rPr>
        <w:t>У току 202</w:t>
      </w:r>
      <w:r w:rsidR="008E3446">
        <w:rPr>
          <w:rFonts w:ascii="Times New Roman" w:hAnsi="Times New Roman"/>
          <w:sz w:val="24"/>
          <w:szCs w:val="24"/>
          <w:lang w:val="sr-Cyrl-RS"/>
        </w:rPr>
        <w:t>1</w:t>
      </w:r>
      <w:r w:rsidRPr="00224E72">
        <w:rPr>
          <w:rFonts w:ascii="Times New Roman" w:hAnsi="Times New Roman"/>
          <w:sz w:val="24"/>
          <w:szCs w:val="24"/>
          <w:lang w:val="sr-Cyrl-RS"/>
        </w:rPr>
        <w:t>. године је:</w:t>
      </w:r>
    </w:p>
    <w:p w:rsidR="008E3446" w:rsidRPr="00E22F40" w:rsidRDefault="008E3446" w:rsidP="0026082E">
      <w:pPr>
        <w:pStyle w:val="ListParagraph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lang w:val="sr-Cyrl-RS"/>
        </w:rPr>
      </w:pPr>
      <w:r w:rsidRPr="003F1BFF">
        <w:rPr>
          <w:rFonts w:ascii="Times New Roman" w:hAnsi="Times New Roman"/>
          <w:sz w:val="24"/>
          <w:lang w:val="sr-Cyrl-RS"/>
        </w:rPr>
        <w:t xml:space="preserve">издато </w:t>
      </w:r>
      <w:r w:rsidR="003F1BFF">
        <w:rPr>
          <w:rFonts w:ascii="Times New Roman" w:hAnsi="Times New Roman"/>
          <w:b/>
          <w:sz w:val="24"/>
          <w:lang w:val="sr-Cyrl-RS"/>
        </w:rPr>
        <w:t>8.</w:t>
      </w:r>
      <w:r w:rsidR="003F1BFF">
        <w:rPr>
          <w:rFonts w:ascii="Times New Roman" w:hAnsi="Times New Roman"/>
          <w:b/>
          <w:sz w:val="24"/>
          <w:lang w:val="sr-Latn-RS"/>
        </w:rPr>
        <w:t>483</w:t>
      </w:r>
      <w:r w:rsidRPr="003F1BFF">
        <w:rPr>
          <w:rFonts w:ascii="Times New Roman" w:hAnsi="Times New Roman"/>
          <w:b/>
          <w:sz w:val="24"/>
          <w:lang w:val="sr-Cyrl-RS"/>
        </w:rPr>
        <w:t xml:space="preserve"> дозвола</w:t>
      </w:r>
      <w:r w:rsidRPr="003F1BFF">
        <w:rPr>
          <w:rFonts w:ascii="Times New Roman" w:hAnsi="Times New Roman"/>
          <w:sz w:val="24"/>
          <w:lang w:val="sr-Cyrl-RS"/>
        </w:rPr>
        <w:t xml:space="preserve"> </w:t>
      </w:r>
      <w:r w:rsidRPr="00E22F40">
        <w:rPr>
          <w:rFonts w:ascii="Times New Roman" w:hAnsi="Times New Roman"/>
          <w:sz w:val="24"/>
          <w:lang w:val="sr-Cyrl-RS"/>
        </w:rPr>
        <w:t>за трговину на мало дуванским производима;</w:t>
      </w:r>
    </w:p>
    <w:p w:rsidR="008E3446" w:rsidRPr="00E22F40" w:rsidRDefault="008E3446" w:rsidP="0026082E">
      <w:pPr>
        <w:pStyle w:val="ListParagraph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lang w:val="sr-Cyrl-RS"/>
        </w:rPr>
      </w:pPr>
      <w:r w:rsidRPr="00E22F40">
        <w:rPr>
          <w:rFonts w:ascii="Times New Roman" w:hAnsi="Times New Roman"/>
          <w:b/>
          <w:sz w:val="24"/>
          <w:lang w:val="sr-Cyrl-RS"/>
        </w:rPr>
        <w:t>обрађено 13.889 извештаја</w:t>
      </w:r>
      <w:r w:rsidRPr="00E22F40">
        <w:rPr>
          <w:rFonts w:ascii="Times New Roman" w:hAnsi="Times New Roman"/>
          <w:sz w:val="24"/>
          <w:lang w:val="sr-Cyrl-RS"/>
        </w:rPr>
        <w:t xml:space="preserve"> привредних субјеката који послују на тржишту дувана и дуванских производа;</w:t>
      </w:r>
    </w:p>
    <w:p w:rsidR="008E3446" w:rsidRPr="00E22F40" w:rsidRDefault="008E3446" w:rsidP="0026082E">
      <w:pPr>
        <w:pStyle w:val="ListParagraph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lang w:val="sr-Cyrl-RS"/>
        </w:rPr>
      </w:pPr>
      <w:r w:rsidRPr="00E22F40">
        <w:rPr>
          <w:rFonts w:ascii="Times New Roman" w:hAnsi="Times New Roman"/>
          <w:sz w:val="24"/>
          <w:lang w:val="sr-Cyrl-RS"/>
        </w:rPr>
        <w:t xml:space="preserve">регистровано </w:t>
      </w:r>
      <w:r w:rsidRPr="00E22F40">
        <w:rPr>
          <w:rFonts w:ascii="Times New Roman" w:hAnsi="Times New Roman"/>
          <w:b/>
          <w:sz w:val="24"/>
          <w:lang w:val="sr-Cyrl-RS"/>
        </w:rPr>
        <w:t>488 марки</w:t>
      </w:r>
      <w:r w:rsidRPr="00E22F40">
        <w:rPr>
          <w:rFonts w:ascii="Times New Roman" w:hAnsi="Times New Roman"/>
          <w:sz w:val="24"/>
          <w:lang w:val="sr-Cyrl-RS"/>
        </w:rPr>
        <w:t xml:space="preserve"> дуванских производа; </w:t>
      </w:r>
    </w:p>
    <w:p w:rsidR="008E3446" w:rsidRPr="00E22F40" w:rsidRDefault="008E3446" w:rsidP="0026082E">
      <w:pPr>
        <w:pStyle w:val="ListParagraph"/>
        <w:numPr>
          <w:ilvl w:val="1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lang w:val="sr-Cyrl-RS"/>
        </w:rPr>
      </w:pPr>
      <w:r w:rsidRPr="00E22F40">
        <w:rPr>
          <w:rFonts w:ascii="Times New Roman" w:hAnsi="Times New Roman"/>
          <w:sz w:val="24"/>
          <w:lang w:val="sr-Cyrl-RS"/>
        </w:rPr>
        <w:t xml:space="preserve">у Евиденциону листу уписано </w:t>
      </w:r>
      <w:r w:rsidRPr="00E22F40">
        <w:rPr>
          <w:rFonts w:ascii="Times New Roman" w:hAnsi="Times New Roman"/>
          <w:b/>
          <w:sz w:val="24"/>
          <w:lang w:val="sr-Cyrl-RS"/>
        </w:rPr>
        <w:t>775 физичких лица</w:t>
      </w:r>
      <w:r w:rsidRPr="00E22F40">
        <w:rPr>
          <w:rFonts w:ascii="Times New Roman" w:hAnsi="Times New Roman"/>
          <w:sz w:val="24"/>
          <w:lang w:val="sr-Cyrl-RS"/>
        </w:rPr>
        <w:t xml:space="preserve"> произвођача дувана;</w:t>
      </w:r>
    </w:p>
    <w:p w:rsidR="009F7646" w:rsidRPr="00224E72" w:rsidRDefault="009F7646" w:rsidP="0026082E">
      <w:pPr>
        <w:spacing w:after="0" w:line="240" w:lineRule="auto"/>
        <w:ind w:left="284" w:hanging="360"/>
        <w:jc w:val="both"/>
        <w:rPr>
          <w:lang w:val="sr-Cyrl-RS"/>
        </w:rPr>
      </w:pPr>
    </w:p>
    <w:p w:rsidR="009F7646" w:rsidRPr="00224E72" w:rsidRDefault="009F7646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Остварени директни приходи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у буџет Републике Србије:</w:t>
      </w:r>
    </w:p>
    <w:p w:rsidR="008E3446" w:rsidRPr="00E22F40" w:rsidRDefault="008E3446" w:rsidP="0026082E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lang w:val="sr-Cyrl-RS"/>
        </w:rPr>
      </w:pPr>
      <w:r w:rsidRPr="00E22F40">
        <w:rPr>
          <w:rFonts w:ascii="Times New Roman" w:hAnsi="Times New Roman"/>
          <w:b/>
          <w:sz w:val="24"/>
          <w:lang w:val="sr-Cyrl-RS"/>
        </w:rPr>
        <w:t>179.201.770,00 динара</w:t>
      </w:r>
      <w:r w:rsidRPr="00E22F40">
        <w:rPr>
          <w:rFonts w:ascii="Times New Roman" w:hAnsi="Times New Roman"/>
          <w:sz w:val="24"/>
          <w:lang w:val="sr-Cyrl-RS"/>
        </w:rPr>
        <w:t xml:space="preserve"> на име </w:t>
      </w:r>
      <w:r w:rsidRPr="00E22F40">
        <w:rPr>
          <w:rFonts w:ascii="Times New Roman" w:hAnsi="Times New Roman"/>
          <w:b/>
          <w:sz w:val="24"/>
          <w:lang w:val="sr-Cyrl-RS"/>
        </w:rPr>
        <w:t>наканада</w:t>
      </w:r>
      <w:r w:rsidRPr="00E22F40">
        <w:rPr>
          <w:rFonts w:ascii="Times New Roman" w:hAnsi="Times New Roman"/>
          <w:sz w:val="24"/>
          <w:lang w:val="sr-Cyrl-RS"/>
        </w:rPr>
        <w:t xml:space="preserve"> за обављање делатности производње и промета дувана и дуванских производа и </w:t>
      </w:r>
    </w:p>
    <w:p w:rsidR="008E3446" w:rsidRPr="00E22F40" w:rsidRDefault="008E3446" w:rsidP="0026082E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lang w:val="sr-Cyrl-RS"/>
        </w:rPr>
      </w:pPr>
      <w:r w:rsidRPr="00E22F40">
        <w:rPr>
          <w:rFonts w:ascii="Times New Roman" w:hAnsi="Times New Roman"/>
          <w:b/>
          <w:sz w:val="24"/>
          <w:lang w:val="sr-Cyrl-RS"/>
        </w:rPr>
        <w:t>5.404.630,00 динара</w:t>
      </w:r>
      <w:r w:rsidRPr="00E22F40">
        <w:rPr>
          <w:rFonts w:ascii="Times New Roman" w:hAnsi="Times New Roman"/>
          <w:sz w:val="24"/>
          <w:lang w:val="sr-Cyrl-RS"/>
        </w:rPr>
        <w:t xml:space="preserve"> на име </w:t>
      </w:r>
      <w:r w:rsidRPr="00E22F40">
        <w:rPr>
          <w:rFonts w:ascii="Times New Roman" w:hAnsi="Times New Roman"/>
          <w:b/>
          <w:sz w:val="24"/>
          <w:lang w:val="sr-Cyrl-RS"/>
        </w:rPr>
        <w:t>републичких административних такси</w:t>
      </w:r>
      <w:r w:rsidRPr="00E22F40">
        <w:rPr>
          <w:rFonts w:ascii="Times New Roman" w:hAnsi="Times New Roman"/>
          <w:sz w:val="24"/>
          <w:lang w:val="sr-Cyrl-RS"/>
        </w:rPr>
        <w:t>.</w:t>
      </w:r>
    </w:p>
    <w:p w:rsidR="00B0277F" w:rsidRPr="00950F59" w:rsidRDefault="00B0277F" w:rsidP="0026082E">
      <w:pPr>
        <w:spacing w:after="0" w:line="240" w:lineRule="auto"/>
        <w:jc w:val="both"/>
        <w:rPr>
          <w:rFonts w:eastAsia="Times New Roman"/>
          <w:lang w:val="sr-Cyrl-RS" w:eastAsia="sr-Cyrl-CS"/>
        </w:rPr>
      </w:pPr>
    </w:p>
    <w:p w:rsidR="00950F59" w:rsidRPr="00950F59" w:rsidRDefault="00223CAC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val="sr-Cyrl-RS"/>
        </w:rPr>
      </w:pPr>
      <w:r w:rsidRPr="00570B52">
        <w:rPr>
          <w:rFonts w:ascii="Times New Roman" w:eastAsia="Times New Roman" w:hAnsi="Times New Roman"/>
          <w:b/>
          <w:sz w:val="24"/>
          <w:szCs w:val="24"/>
          <w:lang w:val="sr-Cyrl-RS" w:eastAsia="sr-Cyrl-CS"/>
        </w:rPr>
        <w:t>Нелегални промет</w:t>
      </w:r>
      <w:r w:rsidRPr="00224E72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- </w:t>
      </w:r>
      <w:r w:rsidR="00950F59" w:rsidRPr="00950F59">
        <w:rPr>
          <w:rFonts w:ascii="Times New Roman" w:hAnsi="Times New Roman"/>
          <w:sz w:val="24"/>
          <w:szCs w:val="24"/>
          <w:lang w:val="sr-Cyrl-RS"/>
        </w:rPr>
        <w:t xml:space="preserve">Управа за дуван је дала </w:t>
      </w:r>
      <w:r w:rsidR="00950F59" w:rsidRPr="00950F59">
        <w:rPr>
          <w:rFonts w:ascii="Times New Roman" w:hAnsi="Times New Roman"/>
          <w:b/>
          <w:bCs/>
          <w:sz w:val="24"/>
          <w:szCs w:val="24"/>
          <w:lang w:val="sr-Cyrl-RS"/>
        </w:rPr>
        <w:t>висок допринос раду Радне групе</w:t>
      </w:r>
      <w:r w:rsidR="00950F59" w:rsidRPr="00950F59">
        <w:rPr>
          <w:rFonts w:ascii="Times New Roman" w:hAnsi="Times New Roman"/>
          <w:sz w:val="24"/>
          <w:szCs w:val="24"/>
          <w:lang w:val="sr-Cyrl-RS"/>
        </w:rPr>
        <w:t xml:space="preserve"> за борбу против кријумчарења дувана, обављајући послове прикупљања и обраде релевантних података и достављања извештаја о најбитнијим питањима на недељном нивоу.</w:t>
      </w:r>
      <w:r w:rsidR="00950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0F59" w:rsidRPr="00950F59">
        <w:rPr>
          <w:rFonts w:ascii="Times New Roman" w:hAnsi="Times New Roman"/>
          <w:sz w:val="24"/>
          <w:lang w:val="sr-Cyrl-RS"/>
        </w:rPr>
        <w:t xml:space="preserve">Током 2021. године заплењена је 171 тона дувана и дуванских производа, укупне процењене вредности </w:t>
      </w:r>
      <w:r w:rsidR="00950F59" w:rsidRPr="00950F59">
        <w:rPr>
          <w:rFonts w:ascii="Times New Roman" w:hAnsi="Times New Roman"/>
          <w:b/>
          <w:bCs/>
          <w:sz w:val="24"/>
          <w:lang w:val="sr-Cyrl-RS"/>
        </w:rPr>
        <w:t>171.140.532 динара</w:t>
      </w:r>
      <w:r w:rsidR="00950F59" w:rsidRPr="00950F59">
        <w:rPr>
          <w:rFonts w:ascii="Times New Roman" w:hAnsi="Times New Roman"/>
          <w:sz w:val="24"/>
          <w:lang w:val="sr-Cyrl-RS"/>
        </w:rPr>
        <w:t>, односно 1.455.446 евра.</w:t>
      </w:r>
    </w:p>
    <w:p w:rsidR="009F7646" w:rsidRPr="00950F59" w:rsidRDefault="009F7646" w:rsidP="0026082E">
      <w:pPr>
        <w:spacing w:after="0" w:line="240" w:lineRule="auto"/>
        <w:ind w:left="-76"/>
        <w:jc w:val="both"/>
        <w:rPr>
          <w:rFonts w:eastAsia="Times New Roman"/>
          <w:lang w:val="sr-Cyrl-RS" w:eastAsia="sr-Cyrl-CS"/>
        </w:rPr>
      </w:pPr>
    </w:p>
    <w:p w:rsidR="009F7646" w:rsidRDefault="008E3446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E3446">
        <w:rPr>
          <w:rFonts w:ascii="Times New Roman" w:hAnsi="Times New Roman"/>
          <w:b/>
          <w:bCs/>
          <w:sz w:val="24"/>
          <w:szCs w:val="24"/>
          <w:lang w:val="sr-Cyrl-RS"/>
        </w:rPr>
        <w:t>Оптимизација</w:t>
      </w:r>
      <w:r w:rsidR="009F7646" w:rsidRPr="008E344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адиминистративних поступака</w:t>
      </w:r>
      <w:r w:rsidR="009F7646" w:rsidRPr="008E3446"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 w:rsidRPr="008E3446">
        <w:rPr>
          <w:rFonts w:ascii="Times New Roman" w:hAnsi="Times New Roman"/>
          <w:bCs/>
          <w:sz w:val="24"/>
          <w:szCs w:val="24"/>
          <w:lang w:val="sr-Cyrl-RS"/>
        </w:rPr>
        <w:t xml:space="preserve">оптимизовано је 39 поступака кроз увођење и унапређење образаца за подношење захтева. Након успешно дигитализованих 5 поступака Управе за дуван, што је допринело смањењу времена и трошкова подношења захтева, забележен </w:t>
      </w:r>
      <w:r w:rsidRPr="008E3446">
        <w:rPr>
          <w:rFonts w:ascii="Times New Roman" w:hAnsi="Times New Roman"/>
          <w:b/>
          <w:bCs/>
          <w:sz w:val="24"/>
          <w:szCs w:val="24"/>
          <w:lang w:val="sr-Cyrl-RS"/>
        </w:rPr>
        <w:t>је пораст електронски поднетих захтева од 70% у односу на 2020. годину</w:t>
      </w:r>
      <w:r w:rsidRPr="008E344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8E3446" w:rsidRPr="008E3446" w:rsidRDefault="008E3446" w:rsidP="0026082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90FE6" w:rsidRPr="00990FE6" w:rsidRDefault="009F7646" w:rsidP="00990FE6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t>Израда интегрисаног информационог система Управе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- У складу са Акционим планом</w:t>
      </w:r>
      <w:r w:rsidR="00B0403C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B0403C" w:rsidRPr="00D51C91">
        <w:rPr>
          <w:rFonts w:ascii="Times New Roman" w:hAnsi="Times New Roman"/>
          <w:bCs/>
          <w:sz w:val="24"/>
          <w:szCs w:val="24"/>
          <w:lang w:val="sr-Cyrl-RS"/>
        </w:rPr>
        <w:t>Програма реформе у</w:t>
      </w:r>
      <w:r w:rsidR="00B31E5E">
        <w:rPr>
          <w:rFonts w:ascii="Times New Roman" w:hAnsi="Times New Roman"/>
          <w:bCs/>
          <w:sz w:val="24"/>
          <w:szCs w:val="24"/>
          <w:lang w:val="sr-Cyrl-RS"/>
        </w:rPr>
        <w:t>прављања</w:t>
      </w:r>
      <w:r w:rsidR="00B0403C" w:rsidRPr="00D51C91">
        <w:rPr>
          <w:rFonts w:ascii="Times New Roman" w:hAnsi="Times New Roman"/>
          <w:bCs/>
          <w:sz w:val="24"/>
          <w:szCs w:val="24"/>
          <w:lang w:val="sr-Cyrl-RS"/>
        </w:rPr>
        <w:t xml:space="preserve"> јавним финансијама за период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8E3446" w:rsidRPr="00E22F40">
        <w:rPr>
          <w:rFonts w:ascii="Times New Roman" w:hAnsi="Times New Roman"/>
          <w:bCs/>
          <w:sz w:val="24"/>
          <w:lang w:val="sr-Cyrl-RS"/>
        </w:rPr>
        <w:t>2021-2025, спроведене су све активности</w:t>
      </w:r>
      <w:r w:rsidR="008E3446">
        <w:rPr>
          <w:rFonts w:ascii="Times New Roman" w:hAnsi="Times New Roman"/>
          <w:bCs/>
          <w:sz w:val="24"/>
          <w:lang w:val="sr-Cyrl-RS"/>
        </w:rPr>
        <w:t xml:space="preserve"> и </w:t>
      </w:r>
      <w:r w:rsidR="008E3446" w:rsidRPr="008E3446">
        <w:rPr>
          <w:rFonts w:ascii="Times New Roman" w:hAnsi="Times New Roman"/>
          <w:b/>
          <w:bCs/>
          <w:sz w:val="24"/>
          <w:lang w:val="sr-Cyrl-RS"/>
        </w:rPr>
        <w:t>завршена је израда Интегрисаног информационог система</w:t>
      </w:r>
      <w:r w:rsidR="008E3446" w:rsidRPr="008E3446">
        <w:rPr>
          <w:rFonts w:ascii="Times New Roman" w:hAnsi="Times New Roman"/>
          <w:bCs/>
          <w:sz w:val="24"/>
          <w:lang w:val="sr-Cyrl-RS"/>
        </w:rPr>
        <w:t xml:space="preserve"> који обједињује све регистре, евиденционе листе и</w:t>
      </w:r>
      <w:r w:rsidR="008E3446" w:rsidRPr="008E3446">
        <w:rPr>
          <w:rFonts w:ascii="Times New Roman" w:hAnsi="Times New Roman"/>
          <w:bCs/>
          <w:sz w:val="24"/>
        </w:rPr>
        <w:t xml:space="preserve"> </w:t>
      </w:r>
      <w:r w:rsidR="008E3446" w:rsidRPr="008E3446">
        <w:rPr>
          <w:rFonts w:ascii="Times New Roman" w:hAnsi="Times New Roman"/>
          <w:bCs/>
          <w:sz w:val="24"/>
          <w:lang w:val="sr-Cyrl-RS"/>
        </w:rPr>
        <w:t xml:space="preserve">евиденције о извештајима привредних субјеката, </w:t>
      </w:r>
      <w:r w:rsidR="008E3446" w:rsidRPr="008E3446">
        <w:rPr>
          <w:rFonts w:ascii="Times New Roman" w:hAnsi="Times New Roman"/>
          <w:bCs/>
          <w:sz w:val="24"/>
          <w:lang w:val="ru-RU"/>
        </w:rPr>
        <w:t xml:space="preserve">у циљу побољшања ефикасности пружања услуга и остваривања права </w:t>
      </w:r>
      <w:r w:rsidR="00B31E5E">
        <w:rPr>
          <w:rFonts w:ascii="Times New Roman" w:hAnsi="Times New Roman"/>
          <w:bCs/>
          <w:sz w:val="24"/>
          <w:lang w:val="ru-RU"/>
        </w:rPr>
        <w:t xml:space="preserve">привредних субјеката </w:t>
      </w:r>
      <w:r w:rsidR="008E3446" w:rsidRPr="008E3446">
        <w:rPr>
          <w:rFonts w:ascii="Times New Roman" w:hAnsi="Times New Roman"/>
          <w:bCs/>
          <w:sz w:val="24"/>
          <w:lang w:val="ru-RU"/>
        </w:rPr>
        <w:t>код Управе.</w:t>
      </w:r>
    </w:p>
    <w:p w:rsidR="00990FE6" w:rsidRPr="00990FE6" w:rsidRDefault="00990FE6" w:rsidP="00990FE6">
      <w:pPr>
        <w:pStyle w:val="ListParagraph"/>
        <w:rPr>
          <w:b/>
          <w:bCs/>
          <w:lang w:val="sr-Cyrl-RS"/>
        </w:rPr>
      </w:pPr>
    </w:p>
    <w:p w:rsidR="00990FE6" w:rsidRPr="00990FE6" w:rsidRDefault="00B0403C" w:rsidP="00990FE6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>Успешно имплементиран и уведен у рад систем  за евиденцју кооперативних уговора</w:t>
      </w:r>
      <w:r w:rsidR="00990FE6">
        <w:rPr>
          <w:rFonts w:ascii="Times New Roman" w:hAnsi="Times New Roman"/>
          <w:bCs/>
          <w:sz w:val="24"/>
          <w:lang w:val="sr-Cyrl-RS"/>
        </w:rPr>
        <w:t xml:space="preserve"> –</w:t>
      </w:r>
      <w:r w:rsidR="00990FE6" w:rsidRPr="00990FE6">
        <w:rPr>
          <w:rFonts w:ascii="Times New Roman" w:hAnsi="Times New Roman"/>
          <w:bCs/>
          <w:sz w:val="24"/>
          <w:lang w:val="sr-Cyrl-RS"/>
        </w:rPr>
        <w:t xml:space="preserve"> </w:t>
      </w:r>
      <w:r w:rsidR="00990FE6">
        <w:rPr>
          <w:rFonts w:ascii="Times New Roman" w:hAnsi="Times New Roman"/>
          <w:bCs/>
          <w:sz w:val="24"/>
          <w:lang w:val="sr-Cyrl-RS"/>
        </w:rPr>
        <w:t>Управа је у сарадњи са Канцеларијом за информационе технологије и електронску управу успоставила веб апликацију за унос елемената кооперативних уговора и организовала</w:t>
      </w:r>
      <w:r w:rsidR="00990FE6" w:rsidRPr="00990FE6">
        <w:rPr>
          <w:rFonts w:ascii="Times New Roman" w:hAnsi="Times New Roman"/>
          <w:bCs/>
          <w:sz w:val="24"/>
          <w:lang w:val="sr-Cyrl-RS"/>
        </w:rPr>
        <w:t xml:space="preserve"> обуке </w:t>
      </w:r>
      <w:r>
        <w:rPr>
          <w:rFonts w:ascii="Times New Roman" w:hAnsi="Times New Roman"/>
          <w:bCs/>
          <w:sz w:val="24"/>
          <w:lang w:val="sr-Cyrl-RS"/>
        </w:rPr>
        <w:t xml:space="preserve">за  </w:t>
      </w:r>
      <w:r w:rsidRPr="00483F1D">
        <w:rPr>
          <w:rFonts w:ascii="Times New Roman" w:hAnsi="Times New Roman"/>
          <w:bCs/>
          <w:sz w:val="24"/>
          <w:lang w:val="sr-Cyrl-RS"/>
        </w:rPr>
        <w:t>к</w:t>
      </w:r>
      <w:r w:rsidR="00483F1D" w:rsidRPr="00483F1D">
        <w:rPr>
          <w:rFonts w:ascii="Times New Roman" w:hAnsi="Times New Roman"/>
          <w:bCs/>
          <w:sz w:val="24"/>
          <w:lang w:val="sr-Cyrl-RS"/>
        </w:rPr>
        <w:t>ориснике система</w:t>
      </w:r>
      <w:r w:rsidRPr="00483F1D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регистроване произвођаче дувана.</w:t>
      </w:r>
    </w:p>
    <w:p w:rsidR="008E3446" w:rsidRPr="00F576E6" w:rsidRDefault="008E3446" w:rsidP="0026082E">
      <w:pPr>
        <w:spacing w:after="0" w:line="240" w:lineRule="auto"/>
        <w:jc w:val="both"/>
        <w:rPr>
          <w:bCs/>
          <w:lang w:val="sr-Latn-RS"/>
        </w:rPr>
      </w:pPr>
      <w:bookmarkStart w:id="0" w:name="_GoBack"/>
      <w:bookmarkEnd w:id="0"/>
    </w:p>
    <w:p w:rsidR="00570B52" w:rsidRPr="00E3296D" w:rsidRDefault="00223CAC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70B52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Активности у вези с ЕУ интеграцијама</w:t>
      </w: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- Управа за дуван је реализовала све предвиђене активности у оквиру Преговарачке групе 28, за област контроле дувана кроз </w:t>
      </w:r>
      <w:r w:rsidRPr="00E3296D">
        <w:rPr>
          <w:rFonts w:ascii="Times New Roman" w:hAnsi="Times New Roman"/>
          <w:bCs/>
          <w:sz w:val="24"/>
          <w:szCs w:val="24"/>
          <w:lang w:val="sr-Cyrl-RS"/>
        </w:rPr>
        <w:t>извештавање о спровођењу Националног програма за усвајање правних тековина ЕУ (НПАА) и учешће у изради Нацрта Преговарачке позиције 28.</w:t>
      </w:r>
      <w:r w:rsidR="008E34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8E3446" w:rsidRPr="00D10101">
        <w:rPr>
          <w:rFonts w:ascii="Times New Roman" w:hAnsi="Times New Roman"/>
          <w:b/>
          <w:bCs/>
          <w:sz w:val="24"/>
          <w:szCs w:val="24"/>
          <w:lang w:val="sr-Cyrl-RS"/>
        </w:rPr>
        <w:t>Преговарачка позиција 28 усвојена је на Влади</w:t>
      </w:r>
      <w:r w:rsidR="008E3446">
        <w:rPr>
          <w:rFonts w:ascii="Times New Roman" w:hAnsi="Times New Roman"/>
          <w:bCs/>
          <w:sz w:val="24"/>
          <w:szCs w:val="24"/>
          <w:lang w:val="sr-Cyrl-RS"/>
        </w:rPr>
        <w:t xml:space="preserve"> у новембру 2021. </w:t>
      </w:r>
    </w:p>
    <w:p w:rsidR="00223CAC" w:rsidRPr="00224E72" w:rsidRDefault="00223CAC" w:rsidP="0026082E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224E72" w:rsidRDefault="008E3446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Завршен</w:t>
      </w:r>
      <w:r w:rsidR="00223CAC"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пројекат</w:t>
      </w:r>
      <w:r w:rsidR="00223CAC" w:rsidRPr="003139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Правна подршка преговорима – PLAC III</w:t>
      </w:r>
      <w:r w:rsidR="00313962">
        <w:rPr>
          <w:rFonts w:ascii="Times New Roman" w:hAnsi="Times New Roman"/>
          <w:bCs/>
          <w:sz w:val="24"/>
          <w:szCs w:val="24"/>
          <w:lang w:val="sr-Cyrl-RS"/>
        </w:rPr>
        <w:t xml:space="preserve"> за П</w:t>
      </w:r>
      <w:r w:rsidR="00223CAC" w:rsidRPr="00224E72">
        <w:rPr>
          <w:rFonts w:ascii="Times New Roman" w:hAnsi="Times New Roman"/>
          <w:bCs/>
          <w:sz w:val="24"/>
          <w:szCs w:val="24"/>
          <w:lang w:val="sr-Cyrl-RS"/>
        </w:rPr>
        <w:t xml:space="preserve">реговарачко поглавље 28, </w:t>
      </w:r>
      <w:r w:rsidR="00313962">
        <w:rPr>
          <w:rFonts w:ascii="Times New Roman" w:hAnsi="Times New Roman"/>
          <w:bCs/>
          <w:sz w:val="24"/>
          <w:szCs w:val="24"/>
          <w:lang w:val="sr-Cyrl-RS"/>
        </w:rPr>
        <w:t>у циљу постизања високог нивоа имплементације националног законодавства с правним тековинама ЕУ.</w:t>
      </w:r>
    </w:p>
    <w:p w:rsidR="00570B52" w:rsidRPr="0058091E" w:rsidRDefault="00570B52" w:rsidP="0026082E">
      <w:pPr>
        <w:spacing w:after="0" w:line="240" w:lineRule="auto"/>
        <w:jc w:val="both"/>
        <w:rPr>
          <w:bCs/>
        </w:rPr>
      </w:pPr>
    </w:p>
    <w:p w:rsidR="00950F59" w:rsidRPr="00D10101" w:rsidRDefault="00950F59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50F5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Учешће на </w:t>
      </w:r>
      <w:r w:rsidRPr="00950F59">
        <w:rPr>
          <w:rFonts w:ascii="Times New Roman" w:hAnsi="Times New Roman"/>
          <w:b/>
          <w:bCs/>
          <w:i/>
          <w:sz w:val="24"/>
          <w:szCs w:val="24"/>
        </w:rPr>
        <w:t xml:space="preserve">COP9 </w:t>
      </w:r>
      <w:r w:rsidRPr="00950F5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</w:t>
      </w:r>
      <w:r w:rsidRPr="00950F59">
        <w:rPr>
          <w:rFonts w:ascii="Times New Roman" w:hAnsi="Times New Roman"/>
          <w:b/>
          <w:bCs/>
          <w:i/>
          <w:sz w:val="24"/>
          <w:szCs w:val="24"/>
        </w:rPr>
        <w:t>MOP2</w:t>
      </w:r>
      <w:r w:rsidR="00570B52" w:rsidRPr="00950F59"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 w:rsidR="00223CAC" w:rsidRPr="00950F59">
        <w:rPr>
          <w:rFonts w:ascii="Times New Roman" w:hAnsi="Times New Roman"/>
          <w:bCs/>
          <w:sz w:val="24"/>
          <w:szCs w:val="24"/>
          <w:lang w:val="sr-Cyrl-RS"/>
        </w:rPr>
        <w:t>Уп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рава за дуван је у оквиру Делегације Републике Србије учествовала </w:t>
      </w:r>
      <w:r w:rsidRPr="00950F59">
        <w:rPr>
          <w:rFonts w:ascii="Times New Roman" w:eastAsia="Times New Roman" w:hAnsi="Times New Roman"/>
          <w:spacing w:val="-3"/>
          <w:sz w:val="24"/>
          <w:szCs w:val="24"/>
          <w:lang w:val="sr-Cyrl-RS"/>
        </w:rPr>
        <w:t xml:space="preserve">на Деветој седници држава чланица Оквирне конвенције о контроли дувана Светске здравствене организације (COP 9) и на Другом састанку уговорних страна Протокола о елиминацији незаконите трговине дуванским производима (MOP 2) </w:t>
      </w:r>
      <w:r>
        <w:rPr>
          <w:rFonts w:ascii="Times New Roman" w:eastAsia="Times New Roman" w:hAnsi="Times New Roman"/>
          <w:spacing w:val="-3"/>
          <w:sz w:val="24"/>
          <w:szCs w:val="24"/>
          <w:lang w:val="sr-Cyrl-RS"/>
        </w:rPr>
        <w:t xml:space="preserve">који су одржани у </w:t>
      </w:r>
      <w:r>
        <w:rPr>
          <w:rFonts w:ascii="Times New Roman" w:eastAsia="Times New Roman" w:hAnsi="Times New Roman"/>
          <w:i/>
          <w:spacing w:val="-3"/>
          <w:sz w:val="24"/>
          <w:szCs w:val="24"/>
        </w:rPr>
        <w:t>online</w:t>
      </w:r>
      <w:r>
        <w:rPr>
          <w:rFonts w:ascii="Times New Roman" w:eastAsia="Times New Roman" w:hAnsi="Times New Roman"/>
          <w:i/>
          <w:spacing w:val="-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lang w:val="sr-Cyrl-RS"/>
        </w:rPr>
        <w:t>формату у новембру 2021.</w:t>
      </w:r>
    </w:p>
    <w:p w:rsidR="00D10101" w:rsidRPr="00D10101" w:rsidRDefault="00D10101" w:rsidP="0026082E">
      <w:pPr>
        <w:spacing w:after="0" w:line="240" w:lineRule="auto"/>
        <w:jc w:val="both"/>
        <w:rPr>
          <w:bCs/>
          <w:lang w:val="sr-Cyrl-RS"/>
        </w:rPr>
      </w:pPr>
    </w:p>
    <w:p w:rsidR="00D10101" w:rsidRPr="00D10101" w:rsidRDefault="00950F59" w:rsidP="0026082E">
      <w:pPr>
        <w:pStyle w:val="ListParagraph"/>
        <w:numPr>
          <w:ilvl w:val="0"/>
          <w:numId w:val="7"/>
        </w:numPr>
        <w:spacing w:after="0"/>
        <w:ind w:left="284"/>
        <w:jc w:val="both"/>
        <w:rPr>
          <w:bCs/>
          <w:lang w:val="sr-Cyrl-RS"/>
        </w:rPr>
      </w:pPr>
      <w:r w:rsidRPr="00D10101">
        <w:rPr>
          <w:rFonts w:ascii="Times New Roman" w:hAnsi="Times New Roman"/>
          <w:b/>
          <w:bCs/>
          <w:sz w:val="24"/>
          <w:szCs w:val="24"/>
          <w:lang w:val="sr-Cyrl-RS"/>
        </w:rPr>
        <w:t>Реализоване посете привредним субјектима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10101">
        <w:rPr>
          <w:rFonts w:ascii="Times New Roman" w:hAnsi="Times New Roman"/>
          <w:bCs/>
          <w:sz w:val="24"/>
          <w:szCs w:val="24"/>
          <w:lang w:val="sr-Cyrl-RS"/>
        </w:rPr>
        <w:t>–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10101">
        <w:rPr>
          <w:rFonts w:ascii="Times New Roman" w:hAnsi="Times New Roman"/>
          <w:bCs/>
          <w:sz w:val="24"/>
          <w:szCs w:val="24"/>
          <w:lang w:val="sr-Cyrl-RS"/>
        </w:rPr>
        <w:t xml:space="preserve">Управа је у сарадњи са пољопривредном инспекцијом, фитосанитарном инспекцијом и Привредном комором Србије реализовала посете ДИБ Бујановац, ЈТИ Сента и БАТ Врање, </w:t>
      </w:r>
      <w:r w:rsidR="00D10101" w:rsidRPr="00D10101">
        <w:rPr>
          <w:rFonts w:ascii="Times New Roman" w:hAnsi="Times New Roman"/>
          <w:bCs/>
          <w:sz w:val="24"/>
        </w:rPr>
        <w:t>у циљу сагледавања стања на тржишту дувана</w:t>
      </w:r>
      <w:r w:rsidR="00D10101" w:rsidRPr="00D10101">
        <w:rPr>
          <w:rFonts w:ascii="Times New Roman" w:hAnsi="Times New Roman"/>
          <w:bCs/>
          <w:sz w:val="24"/>
          <w:lang w:val="sr-Cyrl-RS"/>
        </w:rPr>
        <w:t xml:space="preserve"> и дуванских производа</w:t>
      </w:r>
      <w:r w:rsidR="00D10101" w:rsidRPr="00D10101">
        <w:rPr>
          <w:rFonts w:ascii="Times New Roman" w:hAnsi="Times New Roman"/>
          <w:bCs/>
          <w:sz w:val="24"/>
        </w:rPr>
        <w:t xml:space="preserve"> и </w:t>
      </w:r>
      <w:r w:rsidR="00D10101" w:rsidRPr="00D10101">
        <w:rPr>
          <w:rFonts w:ascii="Times New Roman" w:hAnsi="Times New Roman"/>
          <w:bCs/>
          <w:sz w:val="24"/>
          <w:lang w:val="sr-Cyrl-RS"/>
        </w:rPr>
        <w:t>изазова</w:t>
      </w:r>
      <w:r w:rsidR="00D10101" w:rsidRPr="00D10101">
        <w:rPr>
          <w:rFonts w:ascii="Times New Roman" w:hAnsi="Times New Roman"/>
          <w:bCs/>
          <w:sz w:val="24"/>
        </w:rPr>
        <w:t xml:space="preserve"> с којима се сусрећу </w:t>
      </w:r>
      <w:r w:rsidR="00D10101" w:rsidRPr="00D10101">
        <w:rPr>
          <w:rFonts w:ascii="Times New Roman" w:hAnsi="Times New Roman"/>
          <w:bCs/>
          <w:sz w:val="24"/>
          <w:lang w:val="sr-Cyrl-RS"/>
        </w:rPr>
        <w:t>привредни субјекти</w:t>
      </w:r>
      <w:r w:rsidR="00D10101" w:rsidRPr="00D10101">
        <w:rPr>
          <w:rFonts w:ascii="Times New Roman" w:hAnsi="Times New Roman"/>
          <w:bCs/>
          <w:sz w:val="24"/>
        </w:rPr>
        <w:t xml:space="preserve">, као и представљања постигнутих резултата у области </w:t>
      </w:r>
      <w:r w:rsidR="00D10101" w:rsidRPr="00D10101">
        <w:rPr>
          <w:rFonts w:ascii="Times New Roman" w:hAnsi="Times New Roman"/>
          <w:bCs/>
          <w:sz w:val="24"/>
          <w:lang w:val="sr-Cyrl-RS"/>
        </w:rPr>
        <w:t>производње и промета дувана и дуванских производа.</w:t>
      </w:r>
    </w:p>
    <w:p w:rsidR="00D10101" w:rsidRPr="00D10101" w:rsidRDefault="00D10101" w:rsidP="0026082E">
      <w:pPr>
        <w:spacing w:after="0"/>
        <w:jc w:val="both"/>
        <w:rPr>
          <w:bCs/>
          <w:lang w:val="sr-Cyrl-RS"/>
        </w:rPr>
      </w:pPr>
    </w:p>
    <w:p w:rsidR="00950F59" w:rsidRPr="00B0403C" w:rsidRDefault="00D10101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10101">
        <w:rPr>
          <w:rFonts w:ascii="Times New Roman" w:hAnsi="Times New Roman"/>
          <w:b/>
          <w:bCs/>
          <w:sz w:val="24"/>
          <w:szCs w:val="24"/>
          <w:lang w:val="sr-Cyrl-RS"/>
        </w:rPr>
        <w:t>Реализована студијска посета Републици Северној Македонији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90FE6">
        <w:rPr>
          <w:rFonts w:ascii="Times New Roman" w:hAnsi="Times New Roman"/>
          <w:bCs/>
          <w:sz w:val="24"/>
          <w:szCs w:val="24"/>
          <w:lang w:val="sr-Cyrl-RS"/>
        </w:rPr>
        <w:t xml:space="preserve">- представници Управе су се током студијске посете састали са представницима Министарства пољопривреде, шумарства и водопривреде и Научног института за дуван у Прилепу, а у сарадњи са компанијом </w:t>
      </w:r>
      <w:r w:rsidR="00990FE6">
        <w:rPr>
          <w:rFonts w:ascii="Times New Roman" w:hAnsi="Times New Roman"/>
          <w:bCs/>
          <w:sz w:val="24"/>
          <w:szCs w:val="24"/>
        </w:rPr>
        <w:t>JT International</w:t>
      </w:r>
      <w:r w:rsidR="00990FE6">
        <w:rPr>
          <w:rFonts w:ascii="Times New Roman" w:hAnsi="Times New Roman"/>
          <w:bCs/>
          <w:sz w:val="24"/>
          <w:szCs w:val="24"/>
          <w:lang w:val="sr-Cyrl-RS"/>
        </w:rPr>
        <w:t xml:space="preserve"> обишли су компанију </w:t>
      </w:r>
      <w:r w:rsidR="00990FE6" w:rsidRPr="00990FE6">
        <w:rPr>
          <w:rFonts w:ascii="Times New Roman" w:hAnsi="Times New Roman"/>
          <w:bCs/>
          <w:sz w:val="24"/>
          <w:szCs w:val="24"/>
        </w:rPr>
        <w:t>Alliance One Int – највећег откупљивача дувана у Македонији</w:t>
      </w:r>
      <w:r w:rsidR="00990FE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Pr="0058091B">
        <w:rPr>
          <w:rFonts w:ascii="Times New Roman" w:hAnsi="Times New Roman"/>
          <w:sz w:val="24"/>
          <w:lang w:val="sr-Cyrl-RS"/>
        </w:rPr>
        <w:t>у циљу размене искустава у области производње и промета дувана, разматрања изазова током сезоне бербе и откупа, као и активности на сузбијању нелега</w:t>
      </w:r>
      <w:r>
        <w:rPr>
          <w:rFonts w:ascii="Times New Roman" w:hAnsi="Times New Roman"/>
          <w:sz w:val="24"/>
          <w:lang w:val="sr-Cyrl-RS"/>
        </w:rPr>
        <w:t xml:space="preserve">лне производње и промета дувана, </w:t>
      </w:r>
      <w:r w:rsidRPr="004B702F">
        <w:rPr>
          <w:rFonts w:ascii="Times New Roman" w:hAnsi="Times New Roman"/>
          <w:sz w:val="24"/>
        </w:rPr>
        <w:t>посебно имајући у виду да је у Републици Србији заступљена производња дувана типа вирџинија и берлеј, док се у Северној Македонији производе искључиво оријентални типови дувана.</w:t>
      </w:r>
    </w:p>
    <w:p w:rsidR="00B0403C" w:rsidRPr="00B0403C" w:rsidRDefault="00B0403C" w:rsidP="00B0403C">
      <w:pPr>
        <w:pStyle w:val="ListParagraph"/>
        <w:rPr>
          <w:rFonts w:ascii="Times New Roman" w:hAnsi="Times New Roman"/>
          <w:bCs/>
          <w:sz w:val="24"/>
          <w:szCs w:val="24"/>
          <w:lang w:val="sr-Cyrl-RS"/>
        </w:rPr>
      </w:pPr>
    </w:p>
    <w:p w:rsidR="00B0403C" w:rsidRPr="00B31E5E" w:rsidRDefault="00DB5441" w:rsidP="0026082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15E0A62" wp14:editId="0FC107EE">
            <wp:simplePos x="0" y="0"/>
            <wp:positionH relativeFrom="margin">
              <wp:align>center</wp:align>
            </wp:positionH>
            <wp:positionV relativeFrom="paragraph">
              <wp:posOffset>689720</wp:posOffset>
            </wp:positionV>
            <wp:extent cx="4984311" cy="2387600"/>
            <wp:effectExtent l="0" t="0" r="6985" b="0"/>
            <wp:wrapNone/>
            <wp:docPr id="5" name="Picture 5" descr="C:\Users\Sonja Avramovic\AppData\Local\Microsoft\Windows\INetCache\Content.Word\Sednic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ja Avramovic\AppData\Local\Microsoft\Windows\INetCache\Content.Word\Sednica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11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3C" w:rsidRPr="00B31E5E">
        <w:rPr>
          <w:rFonts w:ascii="Times New Roman" w:hAnsi="Times New Roman"/>
          <w:b/>
          <w:bCs/>
          <w:sz w:val="24"/>
          <w:szCs w:val="24"/>
          <w:lang w:val="sr-Cyrl-RS"/>
        </w:rPr>
        <w:t>Представљени резултати рада Управе на 56</w:t>
      </w:r>
      <w:r w:rsidR="00B0403C" w:rsidRPr="00B31E5E">
        <w:rPr>
          <w:rFonts w:ascii="Times New Roman" w:hAnsi="Times New Roman"/>
          <w:b/>
          <w:sz w:val="24"/>
          <w:szCs w:val="24"/>
          <w:lang w:val="sr-Cyrl-RS"/>
        </w:rPr>
        <w:t>. седници Одбора за финансије, репуб</w:t>
      </w:r>
      <w:r>
        <w:rPr>
          <w:rFonts w:ascii="Times New Roman" w:hAnsi="Times New Roman"/>
          <w:b/>
          <w:sz w:val="24"/>
          <w:szCs w:val="24"/>
          <w:lang w:val="sr-Cyrl-RS"/>
        </w:rPr>
        <w:t>лички буџет и контролу трошења j</w:t>
      </w:r>
      <w:r w:rsidR="00B0403C" w:rsidRPr="00B31E5E">
        <w:rPr>
          <w:rFonts w:ascii="Times New Roman" w:hAnsi="Times New Roman"/>
          <w:b/>
          <w:sz w:val="24"/>
          <w:szCs w:val="24"/>
          <w:lang w:val="sr-Cyrl-RS"/>
        </w:rPr>
        <w:t>авних сред</w:t>
      </w:r>
      <w:r>
        <w:rPr>
          <w:rFonts w:ascii="Times New Roman" w:hAnsi="Times New Roman"/>
          <w:b/>
          <w:sz w:val="24"/>
          <w:szCs w:val="24"/>
          <w:lang w:val="sr-Cyrl-RS"/>
        </w:rPr>
        <w:t>става Н</w:t>
      </w:r>
      <w:r w:rsidR="00B0403C" w:rsidRPr="00B31E5E">
        <w:rPr>
          <w:rFonts w:ascii="Times New Roman" w:hAnsi="Times New Roman"/>
          <w:b/>
          <w:sz w:val="24"/>
          <w:szCs w:val="24"/>
          <w:lang w:val="sr-Cyrl-RS"/>
        </w:rPr>
        <w:t>ародне скупштине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0403C" w:rsidRPr="00B31E5E">
        <w:rPr>
          <w:rFonts w:ascii="Times New Roman" w:hAnsi="Times New Roman"/>
          <w:b/>
          <w:sz w:val="24"/>
          <w:szCs w:val="24"/>
          <w:lang w:val="sr-Cyrl-RS"/>
        </w:rPr>
        <w:t>Србије</w:t>
      </w:r>
      <w:r>
        <w:rPr>
          <w:rFonts w:ascii="Times New Roman" w:hAnsi="Times New Roman"/>
          <w:b/>
          <w:sz w:val="24"/>
          <w:szCs w:val="24"/>
          <w:lang w:val="sr-Cyrl-RS"/>
        </w:rPr>
        <w:t>, одржаној ван седишта у Скупштини града</w:t>
      </w:r>
      <w:r w:rsidR="00B0403C" w:rsidRPr="00B31E5E">
        <w:rPr>
          <w:rFonts w:ascii="Times New Roman" w:hAnsi="Times New Roman"/>
          <w:b/>
          <w:sz w:val="24"/>
          <w:szCs w:val="24"/>
          <w:lang w:val="sr-Cyrl-RS"/>
        </w:rPr>
        <w:t xml:space="preserve"> у Врању.</w:t>
      </w:r>
      <w:r w:rsidRPr="00DB5441">
        <w:rPr>
          <w:b/>
          <w:u w:val="single"/>
          <w:lang w:val="sr-Cyrl-RS"/>
        </w:rPr>
        <w:t xml:space="preserve"> </w:t>
      </w:r>
    </w:p>
    <w:sectPr w:rsidR="00B0403C" w:rsidRPr="00B31E5E" w:rsidSect="00990F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AE" w:rsidRDefault="00A65FAE" w:rsidP="00905939">
      <w:pPr>
        <w:spacing w:after="0" w:line="240" w:lineRule="auto"/>
      </w:pPr>
      <w:r>
        <w:separator/>
      </w:r>
    </w:p>
  </w:endnote>
  <w:endnote w:type="continuationSeparator" w:id="0">
    <w:p w:rsidR="00A65FAE" w:rsidRDefault="00A65FAE" w:rsidP="0090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AE" w:rsidRDefault="00A65FAE" w:rsidP="00905939">
      <w:pPr>
        <w:spacing w:after="0" w:line="240" w:lineRule="auto"/>
      </w:pPr>
      <w:r>
        <w:separator/>
      </w:r>
    </w:p>
  </w:footnote>
  <w:footnote w:type="continuationSeparator" w:id="0">
    <w:p w:rsidR="00A65FAE" w:rsidRDefault="00A65FAE" w:rsidP="0090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819"/>
    <w:multiLevelType w:val="hybridMultilevel"/>
    <w:tmpl w:val="F5648390"/>
    <w:lvl w:ilvl="0" w:tplc="05BC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435"/>
    <w:multiLevelType w:val="hybridMultilevel"/>
    <w:tmpl w:val="9DBE0A78"/>
    <w:lvl w:ilvl="0" w:tplc="05BC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10A"/>
    <w:multiLevelType w:val="hybridMultilevel"/>
    <w:tmpl w:val="F6A0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2F8C"/>
    <w:multiLevelType w:val="hybridMultilevel"/>
    <w:tmpl w:val="9E8A9F64"/>
    <w:lvl w:ilvl="0" w:tplc="C8A045EE">
      <w:numFmt w:val="bullet"/>
      <w:lvlText w:val="‾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D352E0"/>
    <w:multiLevelType w:val="hybridMultilevel"/>
    <w:tmpl w:val="48E03F82"/>
    <w:lvl w:ilvl="0" w:tplc="05BC71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B07E852A">
      <w:start w:val="5"/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BD4689"/>
    <w:multiLevelType w:val="hybridMultilevel"/>
    <w:tmpl w:val="4C04A162"/>
    <w:lvl w:ilvl="0" w:tplc="05BC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5F5C"/>
    <w:multiLevelType w:val="hybridMultilevel"/>
    <w:tmpl w:val="14FC6D16"/>
    <w:lvl w:ilvl="0" w:tplc="C8A045EE">
      <w:numFmt w:val="bullet"/>
      <w:lvlText w:val="‾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C8A045EE">
      <w:numFmt w:val="bullet"/>
      <w:lvlText w:val="‾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781562"/>
    <w:multiLevelType w:val="hybridMultilevel"/>
    <w:tmpl w:val="53B47C90"/>
    <w:lvl w:ilvl="0" w:tplc="01D24D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16ED7"/>
    <w:multiLevelType w:val="hybridMultilevel"/>
    <w:tmpl w:val="FBD4B12C"/>
    <w:lvl w:ilvl="0" w:tplc="05BC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6"/>
    <w:rsid w:val="00001FF8"/>
    <w:rsid w:val="0000361D"/>
    <w:rsid w:val="00003988"/>
    <w:rsid w:val="00003B38"/>
    <w:rsid w:val="00005D98"/>
    <w:rsid w:val="000103A9"/>
    <w:rsid w:val="000106AF"/>
    <w:rsid w:val="00012499"/>
    <w:rsid w:val="00014765"/>
    <w:rsid w:val="00021B67"/>
    <w:rsid w:val="0002445A"/>
    <w:rsid w:val="000245A6"/>
    <w:rsid w:val="00025231"/>
    <w:rsid w:val="000271BB"/>
    <w:rsid w:val="00036474"/>
    <w:rsid w:val="00036FE3"/>
    <w:rsid w:val="00037AA9"/>
    <w:rsid w:val="00041278"/>
    <w:rsid w:val="00041592"/>
    <w:rsid w:val="00042048"/>
    <w:rsid w:val="00054CF9"/>
    <w:rsid w:val="00056941"/>
    <w:rsid w:val="00060183"/>
    <w:rsid w:val="000631F4"/>
    <w:rsid w:val="00064487"/>
    <w:rsid w:val="00072BF0"/>
    <w:rsid w:val="00075272"/>
    <w:rsid w:val="00083B1D"/>
    <w:rsid w:val="0008611B"/>
    <w:rsid w:val="00086B20"/>
    <w:rsid w:val="000910CE"/>
    <w:rsid w:val="0009195B"/>
    <w:rsid w:val="000A1B68"/>
    <w:rsid w:val="000B1D42"/>
    <w:rsid w:val="000B3F18"/>
    <w:rsid w:val="000C7CD1"/>
    <w:rsid w:val="000D1737"/>
    <w:rsid w:val="000D3643"/>
    <w:rsid w:val="000D5D76"/>
    <w:rsid w:val="000D706E"/>
    <w:rsid w:val="000E0D3F"/>
    <w:rsid w:val="000F1F37"/>
    <w:rsid w:val="000F1FC3"/>
    <w:rsid w:val="000F2A53"/>
    <w:rsid w:val="000F3A3C"/>
    <w:rsid w:val="000F587F"/>
    <w:rsid w:val="00100F41"/>
    <w:rsid w:val="00104FB3"/>
    <w:rsid w:val="001069BE"/>
    <w:rsid w:val="0011169F"/>
    <w:rsid w:val="001123F9"/>
    <w:rsid w:val="00112C2C"/>
    <w:rsid w:val="001135D4"/>
    <w:rsid w:val="001144F6"/>
    <w:rsid w:val="00115ABA"/>
    <w:rsid w:val="001175DF"/>
    <w:rsid w:val="00122589"/>
    <w:rsid w:val="00124410"/>
    <w:rsid w:val="00124B9B"/>
    <w:rsid w:val="00130C99"/>
    <w:rsid w:val="00132EE3"/>
    <w:rsid w:val="00133435"/>
    <w:rsid w:val="00141971"/>
    <w:rsid w:val="00143A73"/>
    <w:rsid w:val="00144437"/>
    <w:rsid w:val="00145242"/>
    <w:rsid w:val="0014637D"/>
    <w:rsid w:val="00154858"/>
    <w:rsid w:val="00154AF4"/>
    <w:rsid w:val="00156E86"/>
    <w:rsid w:val="00161108"/>
    <w:rsid w:val="001708E6"/>
    <w:rsid w:val="001877AD"/>
    <w:rsid w:val="00190550"/>
    <w:rsid w:val="0019659F"/>
    <w:rsid w:val="001A0D3F"/>
    <w:rsid w:val="001A719C"/>
    <w:rsid w:val="001B10E3"/>
    <w:rsid w:val="001B3330"/>
    <w:rsid w:val="001B3405"/>
    <w:rsid w:val="001C46EF"/>
    <w:rsid w:val="001D250A"/>
    <w:rsid w:val="001E036E"/>
    <w:rsid w:val="001E43B5"/>
    <w:rsid w:val="001F1B62"/>
    <w:rsid w:val="001F41B1"/>
    <w:rsid w:val="002015C0"/>
    <w:rsid w:val="00210BAE"/>
    <w:rsid w:val="0021438A"/>
    <w:rsid w:val="00215AC2"/>
    <w:rsid w:val="00216608"/>
    <w:rsid w:val="00216A3D"/>
    <w:rsid w:val="002172AE"/>
    <w:rsid w:val="00217685"/>
    <w:rsid w:val="00223CAC"/>
    <w:rsid w:val="00224E72"/>
    <w:rsid w:val="00225647"/>
    <w:rsid w:val="002309AD"/>
    <w:rsid w:val="002346FB"/>
    <w:rsid w:val="00234F70"/>
    <w:rsid w:val="00236E63"/>
    <w:rsid w:val="00244C2E"/>
    <w:rsid w:val="00244C85"/>
    <w:rsid w:val="00251B40"/>
    <w:rsid w:val="00251F69"/>
    <w:rsid w:val="00253BEF"/>
    <w:rsid w:val="00255F87"/>
    <w:rsid w:val="0026082E"/>
    <w:rsid w:val="00261078"/>
    <w:rsid w:val="00261F19"/>
    <w:rsid w:val="0026236B"/>
    <w:rsid w:val="00263723"/>
    <w:rsid w:val="00267DC1"/>
    <w:rsid w:val="0027177B"/>
    <w:rsid w:val="002753C5"/>
    <w:rsid w:val="00276A8B"/>
    <w:rsid w:val="0027791F"/>
    <w:rsid w:val="0027792C"/>
    <w:rsid w:val="00283B31"/>
    <w:rsid w:val="002853AF"/>
    <w:rsid w:val="002853D9"/>
    <w:rsid w:val="002978B6"/>
    <w:rsid w:val="002A2BB8"/>
    <w:rsid w:val="002A2BE9"/>
    <w:rsid w:val="002A583F"/>
    <w:rsid w:val="002A7913"/>
    <w:rsid w:val="002B0081"/>
    <w:rsid w:val="002C03EE"/>
    <w:rsid w:val="002C2C6D"/>
    <w:rsid w:val="002C2D4A"/>
    <w:rsid w:val="002D1AA7"/>
    <w:rsid w:val="002D4772"/>
    <w:rsid w:val="002D5655"/>
    <w:rsid w:val="002D5DD0"/>
    <w:rsid w:val="002D67EE"/>
    <w:rsid w:val="002E0C68"/>
    <w:rsid w:val="002E7519"/>
    <w:rsid w:val="002F3529"/>
    <w:rsid w:val="002F77D1"/>
    <w:rsid w:val="003002BC"/>
    <w:rsid w:val="003004A6"/>
    <w:rsid w:val="003007C4"/>
    <w:rsid w:val="00305557"/>
    <w:rsid w:val="00307A30"/>
    <w:rsid w:val="00310783"/>
    <w:rsid w:val="00313544"/>
    <w:rsid w:val="00313962"/>
    <w:rsid w:val="00314367"/>
    <w:rsid w:val="00317ED1"/>
    <w:rsid w:val="00321A89"/>
    <w:rsid w:val="00323058"/>
    <w:rsid w:val="003236E6"/>
    <w:rsid w:val="00325D6B"/>
    <w:rsid w:val="00326707"/>
    <w:rsid w:val="0032695A"/>
    <w:rsid w:val="003272CA"/>
    <w:rsid w:val="003304C1"/>
    <w:rsid w:val="00355708"/>
    <w:rsid w:val="00355A69"/>
    <w:rsid w:val="00356DD3"/>
    <w:rsid w:val="00360E27"/>
    <w:rsid w:val="0036183C"/>
    <w:rsid w:val="00361D29"/>
    <w:rsid w:val="00362799"/>
    <w:rsid w:val="00366CBA"/>
    <w:rsid w:val="00370171"/>
    <w:rsid w:val="00371DE4"/>
    <w:rsid w:val="003732B8"/>
    <w:rsid w:val="00374206"/>
    <w:rsid w:val="00376567"/>
    <w:rsid w:val="0038038A"/>
    <w:rsid w:val="0038157B"/>
    <w:rsid w:val="003A03B7"/>
    <w:rsid w:val="003A1B18"/>
    <w:rsid w:val="003A3059"/>
    <w:rsid w:val="003B0BDF"/>
    <w:rsid w:val="003B79CE"/>
    <w:rsid w:val="003C526F"/>
    <w:rsid w:val="003C56BD"/>
    <w:rsid w:val="003C730F"/>
    <w:rsid w:val="003D03BE"/>
    <w:rsid w:val="003D6A8E"/>
    <w:rsid w:val="003E14D0"/>
    <w:rsid w:val="003E27DA"/>
    <w:rsid w:val="003E7979"/>
    <w:rsid w:val="003F10A2"/>
    <w:rsid w:val="003F1BFF"/>
    <w:rsid w:val="003F36BB"/>
    <w:rsid w:val="003F3BE5"/>
    <w:rsid w:val="003F6254"/>
    <w:rsid w:val="00410F44"/>
    <w:rsid w:val="00411140"/>
    <w:rsid w:val="0041115A"/>
    <w:rsid w:val="004175FC"/>
    <w:rsid w:val="004204D5"/>
    <w:rsid w:val="00421041"/>
    <w:rsid w:val="00422987"/>
    <w:rsid w:val="00423EB7"/>
    <w:rsid w:val="00427C4F"/>
    <w:rsid w:val="00432D04"/>
    <w:rsid w:val="00436CB4"/>
    <w:rsid w:val="00442F44"/>
    <w:rsid w:val="004500F0"/>
    <w:rsid w:val="00470F63"/>
    <w:rsid w:val="00480270"/>
    <w:rsid w:val="00481075"/>
    <w:rsid w:val="00482026"/>
    <w:rsid w:val="00482382"/>
    <w:rsid w:val="00482901"/>
    <w:rsid w:val="00483F1D"/>
    <w:rsid w:val="004841AD"/>
    <w:rsid w:val="00484AFF"/>
    <w:rsid w:val="00492BB1"/>
    <w:rsid w:val="00494BD3"/>
    <w:rsid w:val="004A1D13"/>
    <w:rsid w:val="004A3543"/>
    <w:rsid w:val="004B3BCB"/>
    <w:rsid w:val="004C0AE9"/>
    <w:rsid w:val="004C6690"/>
    <w:rsid w:val="004E1BB3"/>
    <w:rsid w:val="004E4102"/>
    <w:rsid w:val="004F25E0"/>
    <w:rsid w:val="004F563C"/>
    <w:rsid w:val="004F60F4"/>
    <w:rsid w:val="005216C5"/>
    <w:rsid w:val="00522383"/>
    <w:rsid w:val="0053585D"/>
    <w:rsid w:val="00537F86"/>
    <w:rsid w:val="0054126E"/>
    <w:rsid w:val="00542494"/>
    <w:rsid w:val="00542698"/>
    <w:rsid w:val="00547900"/>
    <w:rsid w:val="00547CB7"/>
    <w:rsid w:val="005620B6"/>
    <w:rsid w:val="00564B95"/>
    <w:rsid w:val="005651BB"/>
    <w:rsid w:val="00570B52"/>
    <w:rsid w:val="00576EC5"/>
    <w:rsid w:val="0058091E"/>
    <w:rsid w:val="00593E48"/>
    <w:rsid w:val="005961C0"/>
    <w:rsid w:val="005963EF"/>
    <w:rsid w:val="00596989"/>
    <w:rsid w:val="005A1286"/>
    <w:rsid w:val="005B1433"/>
    <w:rsid w:val="005B2C27"/>
    <w:rsid w:val="005B32CA"/>
    <w:rsid w:val="005B4891"/>
    <w:rsid w:val="005B4F4D"/>
    <w:rsid w:val="005B5272"/>
    <w:rsid w:val="005C2A66"/>
    <w:rsid w:val="005C778C"/>
    <w:rsid w:val="005D3427"/>
    <w:rsid w:val="005D61EF"/>
    <w:rsid w:val="005E0FDD"/>
    <w:rsid w:val="005E39CD"/>
    <w:rsid w:val="005F0699"/>
    <w:rsid w:val="005F5AE1"/>
    <w:rsid w:val="00601E21"/>
    <w:rsid w:val="006046E1"/>
    <w:rsid w:val="00604F0C"/>
    <w:rsid w:val="00607D61"/>
    <w:rsid w:val="006107CA"/>
    <w:rsid w:val="006121C3"/>
    <w:rsid w:val="0062122C"/>
    <w:rsid w:val="00632086"/>
    <w:rsid w:val="0063703F"/>
    <w:rsid w:val="00640906"/>
    <w:rsid w:val="00641B21"/>
    <w:rsid w:val="00645D85"/>
    <w:rsid w:val="00662C43"/>
    <w:rsid w:val="006659E8"/>
    <w:rsid w:val="00665ABF"/>
    <w:rsid w:val="00665DA6"/>
    <w:rsid w:val="00672C76"/>
    <w:rsid w:val="00674C8D"/>
    <w:rsid w:val="00680F85"/>
    <w:rsid w:val="006834FC"/>
    <w:rsid w:val="0068473B"/>
    <w:rsid w:val="00687661"/>
    <w:rsid w:val="006926CD"/>
    <w:rsid w:val="00694F21"/>
    <w:rsid w:val="006958DF"/>
    <w:rsid w:val="006A3A37"/>
    <w:rsid w:val="006A4140"/>
    <w:rsid w:val="006B411D"/>
    <w:rsid w:val="006B6CFC"/>
    <w:rsid w:val="006B6EBA"/>
    <w:rsid w:val="006B7E14"/>
    <w:rsid w:val="006C0969"/>
    <w:rsid w:val="006C17D8"/>
    <w:rsid w:val="006D28B5"/>
    <w:rsid w:val="006D3624"/>
    <w:rsid w:val="006D4680"/>
    <w:rsid w:val="006D6E4F"/>
    <w:rsid w:val="006D7987"/>
    <w:rsid w:val="006E1AA2"/>
    <w:rsid w:val="006E23C9"/>
    <w:rsid w:val="006E383B"/>
    <w:rsid w:val="006F0F5F"/>
    <w:rsid w:val="00704A0A"/>
    <w:rsid w:val="00707615"/>
    <w:rsid w:val="00710BAE"/>
    <w:rsid w:val="00713AE2"/>
    <w:rsid w:val="00714E88"/>
    <w:rsid w:val="007170DD"/>
    <w:rsid w:val="007177D1"/>
    <w:rsid w:val="007204DD"/>
    <w:rsid w:val="00723100"/>
    <w:rsid w:val="00725D42"/>
    <w:rsid w:val="00731D2E"/>
    <w:rsid w:val="00732015"/>
    <w:rsid w:val="00733CEA"/>
    <w:rsid w:val="0074068D"/>
    <w:rsid w:val="00741C72"/>
    <w:rsid w:val="00744958"/>
    <w:rsid w:val="00753BA8"/>
    <w:rsid w:val="00755242"/>
    <w:rsid w:val="00756909"/>
    <w:rsid w:val="00761FCA"/>
    <w:rsid w:val="0076261B"/>
    <w:rsid w:val="00763AAA"/>
    <w:rsid w:val="007643F7"/>
    <w:rsid w:val="007649E3"/>
    <w:rsid w:val="007670BB"/>
    <w:rsid w:val="00771B60"/>
    <w:rsid w:val="00773E62"/>
    <w:rsid w:val="0078430B"/>
    <w:rsid w:val="007865E2"/>
    <w:rsid w:val="00790E2A"/>
    <w:rsid w:val="00793103"/>
    <w:rsid w:val="00796DA2"/>
    <w:rsid w:val="00796FDA"/>
    <w:rsid w:val="00797A71"/>
    <w:rsid w:val="007A7CC2"/>
    <w:rsid w:val="007B0AF5"/>
    <w:rsid w:val="007B6ADC"/>
    <w:rsid w:val="007C1842"/>
    <w:rsid w:val="007C1F0B"/>
    <w:rsid w:val="007C36CD"/>
    <w:rsid w:val="007C4B34"/>
    <w:rsid w:val="007D7F71"/>
    <w:rsid w:val="007E25A7"/>
    <w:rsid w:val="007E3107"/>
    <w:rsid w:val="007F0BBC"/>
    <w:rsid w:val="007F2D2D"/>
    <w:rsid w:val="007F3BB2"/>
    <w:rsid w:val="007F44CB"/>
    <w:rsid w:val="007F68C4"/>
    <w:rsid w:val="00801B94"/>
    <w:rsid w:val="008032FD"/>
    <w:rsid w:val="00803C0A"/>
    <w:rsid w:val="00806CE1"/>
    <w:rsid w:val="00811153"/>
    <w:rsid w:val="008211EF"/>
    <w:rsid w:val="00823A06"/>
    <w:rsid w:val="008264CC"/>
    <w:rsid w:val="008275BA"/>
    <w:rsid w:val="00834816"/>
    <w:rsid w:val="0083564E"/>
    <w:rsid w:val="00840100"/>
    <w:rsid w:val="008406DB"/>
    <w:rsid w:val="00842939"/>
    <w:rsid w:val="00843EAA"/>
    <w:rsid w:val="0084526A"/>
    <w:rsid w:val="00861A24"/>
    <w:rsid w:val="00873E3F"/>
    <w:rsid w:val="0088479D"/>
    <w:rsid w:val="00886386"/>
    <w:rsid w:val="00892F1B"/>
    <w:rsid w:val="00894434"/>
    <w:rsid w:val="00897798"/>
    <w:rsid w:val="008B39C8"/>
    <w:rsid w:val="008C2C95"/>
    <w:rsid w:val="008C5400"/>
    <w:rsid w:val="008C6608"/>
    <w:rsid w:val="008C6E25"/>
    <w:rsid w:val="008C6F30"/>
    <w:rsid w:val="008D25EA"/>
    <w:rsid w:val="008D6933"/>
    <w:rsid w:val="008D7118"/>
    <w:rsid w:val="008E3446"/>
    <w:rsid w:val="008E648D"/>
    <w:rsid w:val="008E782D"/>
    <w:rsid w:val="008F097B"/>
    <w:rsid w:val="008F7570"/>
    <w:rsid w:val="00905939"/>
    <w:rsid w:val="00914DF0"/>
    <w:rsid w:val="00922B1D"/>
    <w:rsid w:val="00933DE6"/>
    <w:rsid w:val="009356F9"/>
    <w:rsid w:val="009362EC"/>
    <w:rsid w:val="00941404"/>
    <w:rsid w:val="009414BF"/>
    <w:rsid w:val="00942405"/>
    <w:rsid w:val="00942513"/>
    <w:rsid w:val="00944848"/>
    <w:rsid w:val="00945071"/>
    <w:rsid w:val="00950F59"/>
    <w:rsid w:val="009569B0"/>
    <w:rsid w:val="00960330"/>
    <w:rsid w:val="00961949"/>
    <w:rsid w:val="009639A5"/>
    <w:rsid w:val="00965043"/>
    <w:rsid w:val="00966B69"/>
    <w:rsid w:val="00970665"/>
    <w:rsid w:val="00985755"/>
    <w:rsid w:val="00985AF7"/>
    <w:rsid w:val="0098609E"/>
    <w:rsid w:val="0099022B"/>
    <w:rsid w:val="00990FE6"/>
    <w:rsid w:val="00994E4F"/>
    <w:rsid w:val="009A3B7E"/>
    <w:rsid w:val="009A59A5"/>
    <w:rsid w:val="009B3489"/>
    <w:rsid w:val="009B4107"/>
    <w:rsid w:val="009B617C"/>
    <w:rsid w:val="009B6D83"/>
    <w:rsid w:val="009B7D26"/>
    <w:rsid w:val="009D3DCB"/>
    <w:rsid w:val="009D5AF4"/>
    <w:rsid w:val="009D69A5"/>
    <w:rsid w:val="009E4F1D"/>
    <w:rsid w:val="009E5873"/>
    <w:rsid w:val="009E7AA7"/>
    <w:rsid w:val="009F286D"/>
    <w:rsid w:val="009F40F0"/>
    <w:rsid w:val="009F7646"/>
    <w:rsid w:val="00A05883"/>
    <w:rsid w:val="00A114B4"/>
    <w:rsid w:val="00A14128"/>
    <w:rsid w:val="00A16197"/>
    <w:rsid w:val="00A22088"/>
    <w:rsid w:val="00A24345"/>
    <w:rsid w:val="00A2720B"/>
    <w:rsid w:val="00A2776C"/>
    <w:rsid w:val="00A32A90"/>
    <w:rsid w:val="00A35C9C"/>
    <w:rsid w:val="00A36B52"/>
    <w:rsid w:val="00A4012F"/>
    <w:rsid w:val="00A45A29"/>
    <w:rsid w:val="00A50D37"/>
    <w:rsid w:val="00A53BA6"/>
    <w:rsid w:val="00A540FB"/>
    <w:rsid w:val="00A550FE"/>
    <w:rsid w:val="00A55B1E"/>
    <w:rsid w:val="00A60267"/>
    <w:rsid w:val="00A6148C"/>
    <w:rsid w:val="00A65FAE"/>
    <w:rsid w:val="00A67008"/>
    <w:rsid w:val="00A707F4"/>
    <w:rsid w:val="00A71C6C"/>
    <w:rsid w:val="00A73F61"/>
    <w:rsid w:val="00A8164C"/>
    <w:rsid w:val="00A81AB1"/>
    <w:rsid w:val="00A857E9"/>
    <w:rsid w:val="00A95D2F"/>
    <w:rsid w:val="00A9715D"/>
    <w:rsid w:val="00AA0607"/>
    <w:rsid w:val="00AA40C8"/>
    <w:rsid w:val="00AA6DB8"/>
    <w:rsid w:val="00AB2C2D"/>
    <w:rsid w:val="00AB3AC1"/>
    <w:rsid w:val="00AB3C5A"/>
    <w:rsid w:val="00AB3CB8"/>
    <w:rsid w:val="00AC1144"/>
    <w:rsid w:val="00AC1E7E"/>
    <w:rsid w:val="00AC4305"/>
    <w:rsid w:val="00AC58BF"/>
    <w:rsid w:val="00AD050D"/>
    <w:rsid w:val="00AD2B78"/>
    <w:rsid w:val="00AD4B1E"/>
    <w:rsid w:val="00AD509A"/>
    <w:rsid w:val="00AD593E"/>
    <w:rsid w:val="00AE28FD"/>
    <w:rsid w:val="00AE2E70"/>
    <w:rsid w:val="00AE37DA"/>
    <w:rsid w:val="00AE4091"/>
    <w:rsid w:val="00AF221F"/>
    <w:rsid w:val="00AF4B2A"/>
    <w:rsid w:val="00B000F6"/>
    <w:rsid w:val="00B0277F"/>
    <w:rsid w:val="00B0403C"/>
    <w:rsid w:val="00B10555"/>
    <w:rsid w:val="00B13E91"/>
    <w:rsid w:val="00B175E0"/>
    <w:rsid w:val="00B2208B"/>
    <w:rsid w:val="00B224BB"/>
    <w:rsid w:val="00B242B4"/>
    <w:rsid w:val="00B256C4"/>
    <w:rsid w:val="00B26CE3"/>
    <w:rsid w:val="00B30526"/>
    <w:rsid w:val="00B31E5E"/>
    <w:rsid w:val="00B35AE6"/>
    <w:rsid w:val="00B3627E"/>
    <w:rsid w:val="00B366C7"/>
    <w:rsid w:val="00B37708"/>
    <w:rsid w:val="00B37789"/>
    <w:rsid w:val="00B40234"/>
    <w:rsid w:val="00B43B4E"/>
    <w:rsid w:val="00B43B50"/>
    <w:rsid w:val="00B50B87"/>
    <w:rsid w:val="00B567EC"/>
    <w:rsid w:val="00B61ECC"/>
    <w:rsid w:val="00B63EF2"/>
    <w:rsid w:val="00B67BCE"/>
    <w:rsid w:val="00B76503"/>
    <w:rsid w:val="00B82214"/>
    <w:rsid w:val="00B8661A"/>
    <w:rsid w:val="00B93AE5"/>
    <w:rsid w:val="00B9735C"/>
    <w:rsid w:val="00BA3BE5"/>
    <w:rsid w:val="00BA5EBD"/>
    <w:rsid w:val="00BA746E"/>
    <w:rsid w:val="00BB1234"/>
    <w:rsid w:val="00BB1356"/>
    <w:rsid w:val="00BB2D82"/>
    <w:rsid w:val="00BB73CA"/>
    <w:rsid w:val="00BC50D8"/>
    <w:rsid w:val="00BC6D87"/>
    <w:rsid w:val="00BD3DF3"/>
    <w:rsid w:val="00BD5C49"/>
    <w:rsid w:val="00BE498C"/>
    <w:rsid w:val="00BE66B0"/>
    <w:rsid w:val="00BF6A17"/>
    <w:rsid w:val="00C06FF1"/>
    <w:rsid w:val="00C07675"/>
    <w:rsid w:val="00C10E6D"/>
    <w:rsid w:val="00C12E46"/>
    <w:rsid w:val="00C12F44"/>
    <w:rsid w:val="00C1470A"/>
    <w:rsid w:val="00C161FA"/>
    <w:rsid w:val="00C206E0"/>
    <w:rsid w:val="00C20ADC"/>
    <w:rsid w:val="00C20E8C"/>
    <w:rsid w:val="00C22C03"/>
    <w:rsid w:val="00C249DD"/>
    <w:rsid w:val="00C3007D"/>
    <w:rsid w:val="00C41F99"/>
    <w:rsid w:val="00C4407B"/>
    <w:rsid w:val="00C45139"/>
    <w:rsid w:val="00C45348"/>
    <w:rsid w:val="00C518B1"/>
    <w:rsid w:val="00C570CE"/>
    <w:rsid w:val="00C611CE"/>
    <w:rsid w:val="00C648A9"/>
    <w:rsid w:val="00C648C4"/>
    <w:rsid w:val="00C72B9B"/>
    <w:rsid w:val="00C73933"/>
    <w:rsid w:val="00C7396E"/>
    <w:rsid w:val="00C74A9A"/>
    <w:rsid w:val="00C754F5"/>
    <w:rsid w:val="00C83530"/>
    <w:rsid w:val="00C91AF4"/>
    <w:rsid w:val="00C9622C"/>
    <w:rsid w:val="00CA775D"/>
    <w:rsid w:val="00CB7435"/>
    <w:rsid w:val="00CD498D"/>
    <w:rsid w:val="00CF144F"/>
    <w:rsid w:val="00CF4B92"/>
    <w:rsid w:val="00CF67F4"/>
    <w:rsid w:val="00D05018"/>
    <w:rsid w:val="00D06537"/>
    <w:rsid w:val="00D10101"/>
    <w:rsid w:val="00D117FF"/>
    <w:rsid w:val="00D141B0"/>
    <w:rsid w:val="00D162FE"/>
    <w:rsid w:val="00D2221E"/>
    <w:rsid w:val="00D26B64"/>
    <w:rsid w:val="00D26EED"/>
    <w:rsid w:val="00D33BC9"/>
    <w:rsid w:val="00D441AD"/>
    <w:rsid w:val="00D51C91"/>
    <w:rsid w:val="00D5251B"/>
    <w:rsid w:val="00D61012"/>
    <w:rsid w:val="00D638C6"/>
    <w:rsid w:val="00D64B93"/>
    <w:rsid w:val="00D65BB3"/>
    <w:rsid w:val="00D67E12"/>
    <w:rsid w:val="00D72282"/>
    <w:rsid w:val="00D736F1"/>
    <w:rsid w:val="00D739A5"/>
    <w:rsid w:val="00D820A1"/>
    <w:rsid w:val="00D8461F"/>
    <w:rsid w:val="00D86704"/>
    <w:rsid w:val="00D929EC"/>
    <w:rsid w:val="00DA18E0"/>
    <w:rsid w:val="00DA6D9E"/>
    <w:rsid w:val="00DB5441"/>
    <w:rsid w:val="00DB6FFE"/>
    <w:rsid w:val="00DC6096"/>
    <w:rsid w:val="00DC66EB"/>
    <w:rsid w:val="00DD1BED"/>
    <w:rsid w:val="00DD3674"/>
    <w:rsid w:val="00DD45CD"/>
    <w:rsid w:val="00DE31DA"/>
    <w:rsid w:val="00DE3DCB"/>
    <w:rsid w:val="00DE402E"/>
    <w:rsid w:val="00E034BF"/>
    <w:rsid w:val="00E10909"/>
    <w:rsid w:val="00E12B75"/>
    <w:rsid w:val="00E150DD"/>
    <w:rsid w:val="00E20643"/>
    <w:rsid w:val="00E3296D"/>
    <w:rsid w:val="00E37A3B"/>
    <w:rsid w:val="00E416EF"/>
    <w:rsid w:val="00E434DA"/>
    <w:rsid w:val="00E445C8"/>
    <w:rsid w:val="00E44903"/>
    <w:rsid w:val="00E449A2"/>
    <w:rsid w:val="00E4506F"/>
    <w:rsid w:val="00E46C92"/>
    <w:rsid w:val="00E476DD"/>
    <w:rsid w:val="00E5335C"/>
    <w:rsid w:val="00E53DDB"/>
    <w:rsid w:val="00E5422C"/>
    <w:rsid w:val="00E54DD3"/>
    <w:rsid w:val="00E5503E"/>
    <w:rsid w:val="00E64AEA"/>
    <w:rsid w:val="00E72175"/>
    <w:rsid w:val="00E74A62"/>
    <w:rsid w:val="00E80964"/>
    <w:rsid w:val="00E80A08"/>
    <w:rsid w:val="00E832E4"/>
    <w:rsid w:val="00E8465C"/>
    <w:rsid w:val="00E84E97"/>
    <w:rsid w:val="00E91F45"/>
    <w:rsid w:val="00EA0265"/>
    <w:rsid w:val="00EA2282"/>
    <w:rsid w:val="00EA6BCA"/>
    <w:rsid w:val="00EB3791"/>
    <w:rsid w:val="00EB4196"/>
    <w:rsid w:val="00EB54E1"/>
    <w:rsid w:val="00EB63DD"/>
    <w:rsid w:val="00EB6771"/>
    <w:rsid w:val="00ED0C6D"/>
    <w:rsid w:val="00ED52A5"/>
    <w:rsid w:val="00ED788A"/>
    <w:rsid w:val="00EE0650"/>
    <w:rsid w:val="00EE3E56"/>
    <w:rsid w:val="00EE6888"/>
    <w:rsid w:val="00EF0D3D"/>
    <w:rsid w:val="00EF209F"/>
    <w:rsid w:val="00F0164F"/>
    <w:rsid w:val="00F03F18"/>
    <w:rsid w:val="00F1241B"/>
    <w:rsid w:val="00F14D81"/>
    <w:rsid w:val="00F23AB0"/>
    <w:rsid w:val="00F30D8A"/>
    <w:rsid w:val="00F35784"/>
    <w:rsid w:val="00F35889"/>
    <w:rsid w:val="00F35EA6"/>
    <w:rsid w:val="00F418A4"/>
    <w:rsid w:val="00F420C4"/>
    <w:rsid w:val="00F44235"/>
    <w:rsid w:val="00F53A60"/>
    <w:rsid w:val="00F57368"/>
    <w:rsid w:val="00F576E6"/>
    <w:rsid w:val="00F613FF"/>
    <w:rsid w:val="00F64F48"/>
    <w:rsid w:val="00F65AD4"/>
    <w:rsid w:val="00F67164"/>
    <w:rsid w:val="00F70C77"/>
    <w:rsid w:val="00F73DF9"/>
    <w:rsid w:val="00F90FBC"/>
    <w:rsid w:val="00F92D48"/>
    <w:rsid w:val="00F936BD"/>
    <w:rsid w:val="00F9577F"/>
    <w:rsid w:val="00F96D7B"/>
    <w:rsid w:val="00FA1E1A"/>
    <w:rsid w:val="00FA32BC"/>
    <w:rsid w:val="00FA56AD"/>
    <w:rsid w:val="00FA77F3"/>
    <w:rsid w:val="00FB6385"/>
    <w:rsid w:val="00FB68D6"/>
    <w:rsid w:val="00FD3528"/>
    <w:rsid w:val="00FD3AB4"/>
    <w:rsid w:val="00FD3F65"/>
    <w:rsid w:val="00FE5AC2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4AFD"/>
  <w15:chartTrackingRefBased/>
  <w15:docId w15:val="{CBAFD109-B78F-419D-B27A-2A6B5DD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39"/>
  </w:style>
  <w:style w:type="paragraph" w:styleId="Footer">
    <w:name w:val="footer"/>
    <w:basedOn w:val="Normal"/>
    <w:link w:val="FooterChar"/>
    <w:uiPriority w:val="99"/>
    <w:unhideWhenUsed/>
    <w:rsid w:val="0090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14C5-BE57-49C9-9034-CA8A1564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Avramovic</dc:creator>
  <cp:keywords/>
  <dc:description/>
  <cp:lastModifiedBy>Sonja Avramovic</cp:lastModifiedBy>
  <cp:revision>6</cp:revision>
  <cp:lastPrinted>2022-01-10T10:19:00Z</cp:lastPrinted>
  <dcterms:created xsi:type="dcterms:W3CDTF">2022-01-06T07:54:00Z</dcterms:created>
  <dcterms:modified xsi:type="dcterms:W3CDTF">2022-01-10T10:51:00Z</dcterms:modified>
</cp:coreProperties>
</file>