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0B" w:rsidRPr="005C340B" w:rsidRDefault="00A655B3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3D3D3D"/>
          <w:sz w:val="23"/>
          <w:szCs w:val="23"/>
          <w:lang w:val="sr-Cyrl-RS"/>
        </w:rPr>
      </w:pPr>
      <w:r w:rsidRPr="00661D7B">
        <w:rPr>
          <w:noProof/>
          <w:lang w:val="sr-Latn-RS" w:eastAsia="sr-Latn-RS"/>
        </w:rPr>
        <w:drawing>
          <wp:inline distT="0" distB="0" distL="0" distR="0">
            <wp:extent cx="49530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0B" w:rsidRPr="00344CF7" w:rsidRDefault="005C340B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sz w:val="23"/>
          <w:szCs w:val="23"/>
        </w:rPr>
      </w:pPr>
      <w:r w:rsidRPr="00344CF7">
        <w:rPr>
          <w:rFonts w:ascii="Roboto" w:eastAsia="Times New Roman" w:hAnsi="Roboto" w:cs="Arial"/>
          <w:b/>
          <w:sz w:val="23"/>
          <w:szCs w:val="23"/>
        </w:rPr>
        <w:t>Република Србија</w:t>
      </w:r>
    </w:p>
    <w:p w:rsidR="005C340B" w:rsidRPr="00344CF7" w:rsidRDefault="005C340B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sz w:val="23"/>
          <w:szCs w:val="23"/>
        </w:rPr>
      </w:pPr>
      <w:r w:rsidRPr="00344CF7">
        <w:rPr>
          <w:rFonts w:ascii="Roboto" w:eastAsia="Times New Roman" w:hAnsi="Roboto" w:cs="Arial"/>
          <w:b/>
          <w:sz w:val="23"/>
          <w:szCs w:val="23"/>
        </w:rPr>
        <w:t>МИНИСТАРСТВО ФИНАНСИЈА</w:t>
      </w:r>
    </w:p>
    <w:p w:rsidR="005C340B" w:rsidRPr="00344CF7" w:rsidRDefault="005C340B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sz w:val="23"/>
          <w:szCs w:val="23"/>
        </w:rPr>
      </w:pPr>
      <w:r w:rsidRPr="00344CF7">
        <w:rPr>
          <w:rFonts w:ascii="Roboto" w:eastAsia="Times New Roman" w:hAnsi="Roboto" w:cs="Arial"/>
          <w:b/>
          <w:sz w:val="23"/>
          <w:szCs w:val="23"/>
        </w:rPr>
        <w:t>УПРАВА ЗА ДУВАН</w:t>
      </w:r>
    </w:p>
    <w:p w:rsidR="005C340B" w:rsidRPr="00344CF7" w:rsidRDefault="005C340B" w:rsidP="00B610C9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sz w:val="23"/>
          <w:szCs w:val="23"/>
        </w:rPr>
      </w:pPr>
    </w:p>
    <w:p w:rsidR="00B610C9" w:rsidRPr="007C1DDC" w:rsidRDefault="002922AA" w:rsidP="00B6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sz w:val="24"/>
          <w:szCs w:val="24"/>
          <w:lang w:val="sr-Cyrl-CS"/>
        </w:rPr>
        <w:t>Министарство финансија-Управа за дуван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, на основу члана 54. и 55. Закона о државним службеницима (,,</w:t>
      </w:r>
      <w:r w:rsidR="00165BAC" w:rsidRPr="00165BAC">
        <w:rPr>
          <w:rFonts w:ascii="Times New Roman" w:eastAsia="Times New Roman" w:hAnsi="Times New Roman"/>
          <w:sz w:val="24"/>
          <w:szCs w:val="24"/>
          <w:lang w:val="sr-Latn-RS"/>
        </w:rPr>
        <w:t>Службени гласник РС”, бр. 79/05, 81/05-исправка, 83/05-исправка, 64/07, 67/07-исправка, 116/08,  104/09</w:t>
      </w:r>
      <w:r w:rsidR="00165BAC" w:rsidRPr="00165BA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165BAC" w:rsidRPr="00165BAC">
        <w:rPr>
          <w:rFonts w:ascii="Times New Roman" w:eastAsia="Times New Roman" w:hAnsi="Times New Roman"/>
          <w:sz w:val="24"/>
          <w:szCs w:val="24"/>
          <w:lang w:val="sr-Latn-RS"/>
        </w:rPr>
        <w:t xml:space="preserve"> 99/2014 и</w:t>
      </w:r>
      <w:r w:rsidR="00165BAC" w:rsidRPr="00165BAC">
        <w:rPr>
          <w:rFonts w:ascii="Times New Roman" w:eastAsia="Times New Roman" w:hAnsi="Times New Roman"/>
          <w:sz w:val="24"/>
          <w:szCs w:val="24"/>
          <w:lang w:val="sr-Cyrl-RS"/>
        </w:rPr>
        <w:t xml:space="preserve"> 94/17</w:t>
      </w:r>
      <w:r w:rsidR="00B02499">
        <w:rPr>
          <w:rFonts w:ascii="Times New Roman" w:eastAsia="Times New Roman" w:hAnsi="Times New Roman"/>
          <w:sz w:val="24"/>
          <w:szCs w:val="24"/>
          <w:lang w:val="sr-Latn-RS"/>
        </w:rPr>
        <w:t>) и члана 17. став 1.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Уредбе о спровођењу интерног и јавног конкурса за попуњавање радних места у државним органима (,,Службени гласник РС”, бр. 41/07–пречишћен текст и 109/09) и Закључка Комисије за давање сагласности за ново запошљавање и додатно радно ангажовање код корисника јавних средстава </w:t>
      </w:r>
      <w:r w:rsidR="00F8770A" w:rsidRPr="00F8770A">
        <w:rPr>
          <w:rFonts w:ascii="Times New Roman" w:eastAsia="Times New Roman" w:hAnsi="Times New Roman"/>
          <w:sz w:val="24"/>
          <w:szCs w:val="24"/>
          <w:lang w:val="sr-Latn-RS"/>
        </w:rPr>
        <w:t>51 Број 112-9497/2017 од 29. септембра 2017</w:t>
      </w:r>
      <w:r w:rsidR="00B610C9" w:rsidRPr="00860FF1">
        <w:rPr>
          <w:rFonts w:ascii="Times New Roman" w:eastAsia="Times New Roman" w:hAnsi="Times New Roman"/>
          <w:sz w:val="24"/>
          <w:szCs w:val="24"/>
          <w:lang w:val="sr-Latn-RS"/>
        </w:rPr>
        <w:t>. године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, оглашава</w:t>
      </w:r>
    </w:p>
    <w:p w:rsidR="00B610C9" w:rsidRPr="007C1DDC" w:rsidRDefault="00B610C9" w:rsidP="00B6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B610C9" w:rsidRPr="007C1DDC" w:rsidRDefault="00B610C9" w:rsidP="00B610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ЈАВНИ КОНКУРС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br/>
        <w:t>ЗА ПОПУЊАВАЊЕ ИЗВРШИЛАЧК</w:t>
      </w:r>
      <w:r w:rsidR="00D559A6" w:rsidRPr="007C1DD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РАДН</w:t>
      </w:r>
      <w:r w:rsidR="00D559A6" w:rsidRPr="007C1DD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МЕСТА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br/>
        <w:t xml:space="preserve">У </w:t>
      </w:r>
      <w:r w:rsidR="002922AA" w:rsidRPr="007C1DDC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МИНИСТАРСТВУ ФИНАНСИЈА-УПРАВИ ЗА ДУВАН</w:t>
      </w:r>
    </w:p>
    <w:p w:rsidR="00F35BA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  <w:t xml:space="preserve">I 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>Орган у коме се радн</w:t>
      </w:r>
      <w:r w:rsidR="00D559A6" w:rsidRPr="007C1DDC">
        <w:rPr>
          <w:rFonts w:ascii="Times New Roman" w:eastAsia="Times New Roman" w:hAnsi="Times New Roman"/>
          <w:b/>
          <w:sz w:val="24"/>
          <w:szCs w:val="24"/>
          <w:lang w:val="sr-Cyrl-RS"/>
        </w:rPr>
        <w:t>о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мест</w:t>
      </w:r>
      <w:r w:rsidR="00D559A6" w:rsidRPr="007C1DDC">
        <w:rPr>
          <w:rFonts w:ascii="Times New Roman" w:eastAsia="Times New Roman" w:hAnsi="Times New Roman"/>
          <w:b/>
          <w:sz w:val="24"/>
          <w:szCs w:val="24"/>
          <w:lang w:val="sr-Cyrl-RS"/>
        </w:rPr>
        <w:t>о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попуњава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: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Министарство финансија-Управа за дуван, </w:t>
      </w:r>
      <w:r w:rsidR="00F816EB">
        <w:rPr>
          <w:rFonts w:ascii="Times New Roman" w:eastAsia="Times New Roman" w:hAnsi="Times New Roman"/>
          <w:sz w:val="24"/>
          <w:szCs w:val="24"/>
          <w:lang w:val="sr-Cyrl-CS"/>
        </w:rPr>
        <w:t>Београдска 70/1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>, Београд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. </w:t>
      </w:r>
    </w:p>
    <w:p w:rsidR="00F35BA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II </w:t>
      </w:r>
      <w:r w:rsidR="002922AA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>Радно место које се попуњава</w:t>
      </w:r>
      <w:r w:rsidR="00D559A6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>:</w:t>
      </w:r>
      <w:r w:rsidR="002922AA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радно место </w:t>
      </w:r>
      <w:r w:rsidR="00AD3E25" w:rsidRPr="00AD3E25">
        <w:rPr>
          <w:rFonts w:ascii="Times New Roman" w:eastAsia="Times New Roman" w:hAnsi="Times New Roman"/>
          <w:sz w:val="24"/>
          <w:szCs w:val="24"/>
          <w:lang w:val="sr-Cyrl-CS"/>
        </w:rPr>
        <w:t>за евиденционе послове</w:t>
      </w:r>
      <w:r w:rsidR="002922AA" w:rsidRPr="00AD3E2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RS"/>
        </w:rPr>
        <w:t xml:space="preserve">у звању </w:t>
      </w:r>
      <w:r w:rsidR="00AD3E25" w:rsidRPr="00AD3E25">
        <w:rPr>
          <w:rFonts w:ascii="Times New Roman" w:eastAsia="Times New Roman" w:hAnsi="Times New Roman"/>
          <w:sz w:val="24"/>
          <w:szCs w:val="24"/>
          <w:lang w:val="sr-Cyrl-RS"/>
        </w:rPr>
        <w:t xml:space="preserve">референт </w:t>
      </w:r>
      <w:r w:rsidR="00165BAC" w:rsidRPr="00165BAC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 w:rsidR="00AD3E25" w:rsidRPr="00AD3E25">
        <w:rPr>
          <w:rFonts w:ascii="Times New Roman" w:eastAsia="Times New Roman" w:hAnsi="Times New Roman"/>
          <w:sz w:val="24"/>
          <w:szCs w:val="24"/>
          <w:lang w:val="sr-Cyrl-RS"/>
        </w:rPr>
        <w:t>Одсек</w:t>
      </w:r>
      <w:r w:rsidR="00AD3E25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AD3E25" w:rsidRPr="00AD3E25">
        <w:rPr>
          <w:rFonts w:ascii="Times New Roman" w:eastAsia="Times New Roman" w:hAnsi="Times New Roman"/>
          <w:sz w:val="24"/>
          <w:szCs w:val="24"/>
          <w:lang w:val="sr-Cyrl-RS"/>
        </w:rPr>
        <w:t xml:space="preserve"> за студијско-аналитичке  и евиденционе послове</w:t>
      </w:r>
      <w:r w:rsidR="00AD3E25">
        <w:rPr>
          <w:rFonts w:ascii="Times New Roman" w:eastAsia="Times New Roman" w:hAnsi="Times New Roman"/>
          <w:sz w:val="24"/>
          <w:szCs w:val="24"/>
        </w:rPr>
        <w:t xml:space="preserve">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>један извр</w:t>
      </w:r>
      <w:bookmarkStart w:id="0" w:name="_GoBack"/>
      <w:bookmarkEnd w:id="0"/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>шилац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F35BA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019B0">
        <w:rPr>
          <w:rFonts w:ascii="Times New Roman" w:eastAsia="Times New Roman" w:hAnsi="Times New Roman"/>
          <w:sz w:val="24"/>
          <w:szCs w:val="24"/>
          <w:lang w:val="sr-Latn-RS"/>
        </w:rPr>
        <w:t>Опис послова радног места: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D3E25" w:rsidRPr="00AD3E25">
        <w:rPr>
          <w:rFonts w:ascii="Times New Roman" w:eastAsia="Times New Roman" w:hAnsi="Times New Roman"/>
          <w:sz w:val="24"/>
          <w:szCs w:val="24"/>
          <w:lang w:val="sr-Cyrl-CS"/>
        </w:rPr>
        <w:t>Евидентира извештаје привредних субјеката, који обављају производњу, обраду и промет дувана и дуванских производа, врши унос података из тих извештаја у базу података и ажурира је; комплетира документацију по поднетим извештајима; одлаже, чува и архивира извештаје у складу са прописима; претражује и припрема податке из евиденција релевантне за анализу и пружа подршку у обради података, у циљу израде извештаја; умножава материјале, пружа подршку у изради штампаних, информативних материјала, припрема осталу пошту за експедицију и обавља курирске послове; обавља и друге послове по налогу шефа Одсека</w:t>
      </w:r>
      <w:r w:rsidR="002922AA" w:rsidRPr="00E019B0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F35BA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Услови за рад на радном месту: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D3E25" w:rsidRPr="00AD3E25">
        <w:rPr>
          <w:rFonts w:ascii="Times New Roman" w:eastAsia="Times New Roman" w:hAnsi="Times New Roman"/>
          <w:sz w:val="24"/>
          <w:szCs w:val="24"/>
          <w:lang w:val="ru-RU"/>
        </w:rPr>
        <w:t>Средња стручна спрема друштвеног, природног или техничког смера или гимназија; најмање 2 године радног искуства у струци; положен државни стручни испит; познавање рада на рачунару (MS Word и MS Excel)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D559A6" w:rsidRPr="00F07DD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07DDA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Стручне оспособљености, знања и вештине које се проверавају у изборном поступку:</w:t>
      </w:r>
      <w:r w:rsidRPr="00F07DDA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B165F" w:rsidRPr="009B165F">
        <w:rPr>
          <w:rFonts w:ascii="Times New Roman" w:eastAsia="Times New Roman" w:hAnsi="Times New Roman"/>
          <w:sz w:val="24"/>
          <w:szCs w:val="24"/>
          <w:lang w:val="sr-Cyrl-CS"/>
        </w:rPr>
        <w:t>познавање Закона о дувану, Правилник</w:t>
      </w:r>
      <w:r w:rsidR="004950D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9B165F" w:rsidRPr="009B165F">
        <w:rPr>
          <w:rFonts w:ascii="Times New Roman" w:eastAsia="Times New Roman" w:hAnsi="Times New Roman"/>
          <w:sz w:val="24"/>
          <w:szCs w:val="24"/>
          <w:lang w:val="sr-Cyrl-CS"/>
        </w:rPr>
        <w:t xml:space="preserve"> о садржини и начину вођења евиденција од стране произвођача и обрађивача дувана, Правилник</w:t>
      </w:r>
      <w:r w:rsidR="004950D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9B165F" w:rsidRPr="009B165F">
        <w:rPr>
          <w:rFonts w:ascii="Times New Roman" w:eastAsia="Times New Roman" w:hAnsi="Times New Roman"/>
          <w:sz w:val="24"/>
          <w:szCs w:val="24"/>
          <w:lang w:val="sr-Cyrl-CS"/>
        </w:rPr>
        <w:t xml:space="preserve"> о садржини и начину вођења евиденција од стране произвођача дуванских производа, трговаца на велико и мало дуванским </w:t>
      </w:r>
      <w:r w:rsidR="009B165F" w:rsidRPr="009B165F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производима, увозника и извозника дувана, обрађеног дувана, односно дуванских производа - провераваће се </w:t>
      </w:r>
      <w:r w:rsidR="009B165F" w:rsidRPr="008904D4">
        <w:rPr>
          <w:rFonts w:ascii="Times New Roman" w:eastAsia="Times New Roman" w:hAnsi="Times New Roman"/>
          <w:sz w:val="24"/>
          <w:szCs w:val="24"/>
          <w:lang w:val="sr-Cyrl-CS"/>
        </w:rPr>
        <w:t>усменим путем</w:t>
      </w:r>
      <w:r w:rsidR="002922AA" w:rsidRPr="008904D4"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 w:rsidR="008904D4" w:rsidRPr="008904D4">
        <w:rPr>
          <w:rFonts w:ascii="Times New Roman" w:eastAsia="Times New Roman" w:hAnsi="Times New Roman"/>
          <w:sz w:val="24"/>
          <w:szCs w:val="24"/>
          <w:lang w:val="sr-Cyrl-CS"/>
        </w:rPr>
        <w:t>познавање рада на рачунару  (MS Word и MS Excel) - провераваће се практичним радом на рачунару</w:t>
      </w:r>
      <w:r w:rsidR="00490E04" w:rsidRPr="008904D4">
        <w:rPr>
          <w:rFonts w:ascii="Times New Roman" w:eastAsia="Times New Roman" w:hAnsi="Times New Roman"/>
          <w:sz w:val="24"/>
          <w:szCs w:val="24"/>
          <w:lang w:val="sr-Cyrl-CS"/>
        </w:rPr>
        <w:t xml:space="preserve">; </w:t>
      </w:r>
      <w:r w:rsidR="008904D4" w:rsidRPr="008904D4">
        <w:rPr>
          <w:rFonts w:ascii="Times New Roman" w:eastAsia="Times New Roman" w:hAnsi="Times New Roman"/>
          <w:sz w:val="24"/>
          <w:szCs w:val="24"/>
          <w:lang w:val="sr-Cyrl-CS"/>
        </w:rPr>
        <w:t>вештина комуникације – провераваће се  усменим путем</w:t>
      </w:r>
      <w:r w:rsidR="00490E04" w:rsidRPr="008904D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66C51" w:rsidRDefault="00D559A6" w:rsidP="00F35BA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III Трајање радног односа: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Радни однос се заснива на неодређено време.</w:t>
      </w:r>
    </w:p>
    <w:p w:rsidR="00D559A6" w:rsidRPr="007C1DDC" w:rsidRDefault="00D559A6" w:rsidP="00C66C51">
      <w:pPr>
        <w:jc w:val="lef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IV Место рада</w:t>
      </w:r>
      <w:r w:rsidR="00B610C9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: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Београд, </w:t>
      </w:r>
      <w:r w:rsidR="00F816EB" w:rsidRPr="00F816EB">
        <w:rPr>
          <w:rFonts w:ascii="Times New Roman" w:eastAsia="Times New Roman" w:hAnsi="Times New Roman"/>
          <w:sz w:val="24"/>
          <w:szCs w:val="24"/>
          <w:lang w:val="sr-Cyrl-CS"/>
        </w:rPr>
        <w:t>Београдска 70/1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.  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 Адреса на коју се подносе пријаве</w:t>
      </w:r>
      <w:r w:rsidR="00B610C9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:</w:t>
      </w:r>
      <w:r w:rsidR="002922AA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Министарство финансија-Управа за дуван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, 11000 Београд, </w:t>
      </w:r>
      <w:r w:rsidR="00F816EB" w:rsidRPr="00F816EB">
        <w:rPr>
          <w:rFonts w:ascii="Times New Roman" w:eastAsia="Times New Roman" w:hAnsi="Times New Roman"/>
          <w:sz w:val="24"/>
          <w:szCs w:val="24"/>
          <w:lang w:val="sr-Cyrl-CS"/>
        </w:rPr>
        <w:t>Београдска 70/1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, са назнаком: „За јавни конкурс“.</w:t>
      </w:r>
    </w:p>
    <w:p w:rsidR="00D559A6" w:rsidRPr="007C1DDC" w:rsidRDefault="00D559A6" w:rsidP="00E019B0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VI Лице задужено за давање обавештења о јавном конкурсу: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7C1DDC">
        <w:rPr>
          <w:rFonts w:ascii="Times New Roman" w:eastAsia="Times New Roman" w:hAnsi="Times New Roman"/>
          <w:sz w:val="24"/>
          <w:szCs w:val="24"/>
          <w:lang w:val="sr-Cyrl-RS"/>
        </w:rPr>
        <w:t>Ружица Петровић</w:t>
      </w:r>
      <w:r w:rsidRPr="007C1DDC">
        <w:rPr>
          <w:rFonts w:ascii="Times New Roman" w:eastAsia="Times New Roman" w:hAnsi="Times New Roman"/>
          <w:sz w:val="24"/>
          <w:szCs w:val="24"/>
          <w:lang w:val="sr-Cyrl-CS"/>
        </w:rPr>
        <w:t>, телефон 011/3021-823</w:t>
      </w:r>
      <w:r w:rsidR="00460148">
        <w:rPr>
          <w:rFonts w:ascii="Times New Roman" w:eastAsia="Times New Roman" w:hAnsi="Times New Roman"/>
          <w:sz w:val="24"/>
          <w:szCs w:val="24"/>
          <w:lang w:val="sr-Cyrl-RS"/>
        </w:rPr>
        <w:t xml:space="preserve"> и 3021-801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D559A6" w:rsidRPr="007C1DDC" w:rsidRDefault="00D559A6" w:rsidP="00E019B0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VII </w:t>
      </w:r>
      <w:r w:rsidR="0010544E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Услови за рад на свим радним местима: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6 (шест) месеци.</w:t>
      </w:r>
    </w:p>
    <w:p w:rsidR="00141E8E" w:rsidRDefault="00D559A6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VIII Рок за подношење пријава 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је 8 (осам) дана и почиње да тече наредног дана од дана објављивања у периодичном издању огласа „Послови“ Наци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оналне службе за запошљавање. 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Style w:val="Strong"/>
          <w:rFonts w:ascii="Times New Roman" w:hAnsi="Times New Roman"/>
          <w:sz w:val="24"/>
          <w:szCs w:val="24"/>
          <w:lang w:val="sr-Latn-RS"/>
        </w:rPr>
        <w:t>IX Докази који се прилажу</w:t>
      </w:r>
      <w:r w:rsidR="00B610C9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: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потписана пријава са биографијом и наводима о досадашњем радном искуству;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оригинал или оверена фотокопија уверења о </w:t>
      </w:r>
      <w:r w:rsidR="00C80136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>ржављанству; оригинал или оверена фотокопија извода из матичне књиге рођених; оригинал или оверена фотокопија дипломе којом се потврђује с</w:t>
      </w:r>
      <w:r w:rsidR="00731AEF">
        <w:rPr>
          <w:rFonts w:ascii="Times New Roman" w:eastAsia="Times New Roman" w:hAnsi="Times New Roman"/>
          <w:sz w:val="24"/>
          <w:szCs w:val="24"/>
          <w:lang w:val="sr-Cyrl-RS"/>
        </w:rPr>
        <w:t>т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>ручна спрема; оригинал или оверена фотокопија доказа о положеном државном стручном испиту за рад у државним органима; оригинал или оверена фотокопија доказа о радном искуству у струци (потврде, решења и други акти из којих се може утврдити у ком периоду</w:t>
      </w:r>
      <w:r w:rsidR="00165BA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на којим пословима и са којом стручном спремом</w:t>
      </w:r>
      <w:r w:rsidR="00165BAC" w:rsidRPr="00165BA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165BAC" w:rsidRPr="007C1DDC">
        <w:rPr>
          <w:rFonts w:ascii="Times New Roman" w:eastAsia="Times New Roman" w:hAnsi="Times New Roman"/>
          <w:sz w:val="24"/>
          <w:szCs w:val="24"/>
          <w:lang w:val="sr-Latn-RS"/>
        </w:rPr>
        <w:t>је стечено радно искуство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); </w:t>
      </w:r>
      <w:r w:rsidR="00B824B4" w:rsidRPr="00B824B4">
        <w:rPr>
          <w:rFonts w:ascii="Times New Roman" w:eastAsia="Times New Roman" w:hAnsi="Times New Roman"/>
          <w:sz w:val="24"/>
          <w:szCs w:val="24"/>
          <w:lang w:val="sr-Cyrl-RS"/>
        </w:rPr>
        <w:t>оригинал или оверена фотокопија потврде да кандидату раније није престајао радни однос у државном органу због теже повреде радне дужности из радног односа, издата од стране државних органа у коме је учесник јавног конкурса био у радном односу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141E8E" w:rsidRPr="00141E8E" w:rsidRDefault="00141E8E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41E8E">
        <w:rPr>
          <w:rFonts w:ascii="Times New Roman" w:eastAsia="Times New Roman" w:hAnsi="Times New Roman"/>
          <w:sz w:val="24"/>
          <w:szCs w:val="24"/>
          <w:lang w:val="sr-Latn-RS"/>
        </w:rPr>
        <w:t>Државни службеник који се пријављује на јавни конкурс уместо уверења о држављанству и извода из матичне књиге рођених подноси последње решење о распоређивању или премештају на радно место у органу у коме ради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или решење да је нераспоређен.</w:t>
      </w:r>
    </w:p>
    <w:p w:rsidR="00141E8E" w:rsidRDefault="00141E8E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41E8E">
        <w:rPr>
          <w:rFonts w:ascii="Times New Roman" w:eastAsia="Times New Roman" w:hAnsi="Times New Roman"/>
          <w:sz w:val="24"/>
          <w:szCs w:val="24"/>
          <w:lang w:val="sr-Latn-RS"/>
        </w:rPr>
        <w:t xml:space="preserve"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</w:t>
      </w:r>
      <w:r w:rsidRPr="00141E8E">
        <w:rPr>
          <w:rFonts w:ascii="Times New Roman" w:eastAsia="Times New Roman" w:hAnsi="Times New Roman"/>
          <w:sz w:val="24"/>
          <w:szCs w:val="24"/>
          <w:lang w:val="sr-Latn-RS"/>
        </w:rPr>
        <w:lastRenderedPageBreak/>
        <w:t>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D337DB" w:rsidRPr="004E44E7" w:rsidRDefault="00B610C9" w:rsidP="00141E8E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Напомена: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</w:t>
      </w:r>
      <w:r w:rsidR="001C5BE2">
        <w:rPr>
          <w:rFonts w:ascii="Times New Roman" w:eastAsia="Times New Roman" w:hAnsi="Times New Roman"/>
          <w:sz w:val="24"/>
          <w:szCs w:val="24"/>
          <w:lang w:val="sr-Latn-RS"/>
        </w:rPr>
        <w:t>питу за рад у државним органима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. </w:t>
      </w:r>
    </w:p>
    <w:p w:rsidR="004E44E7" w:rsidRPr="00157AB3" w:rsidRDefault="004E44E7" w:rsidP="00157AB3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157AB3">
        <w:rPr>
          <w:rFonts w:ascii="Times New Roman" w:eastAsia="Times New Roman" w:hAnsi="Times New Roman"/>
          <w:sz w:val="24"/>
          <w:szCs w:val="24"/>
          <w:lang w:val="sr-Latn-RS"/>
        </w:rPr>
        <w:t>Законом о општем управном поступку („Службени гласник РС“, број 18/16)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3). Наведене доказе кандидат може да достави уз пријаву и сам, а у циљу ефикаснијег и бржег спровођења изборног поступка</w:t>
      </w:r>
      <w:r w:rsidR="00B610C9" w:rsidRPr="00157AB3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4E44E7" w:rsidRDefault="00B610C9" w:rsidP="004E44E7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lang w:val="sr-Latn-RS"/>
        </w:rPr>
        <w:br/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 чинити сам. Наведену изјаву је могуће преузети на web страници </w:t>
      </w:r>
      <w:r w:rsidR="00BA1ED3" w:rsidRPr="007C1DDC">
        <w:rPr>
          <w:rFonts w:ascii="Times New Roman" w:eastAsia="Times New Roman" w:hAnsi="Times New Roman"/>
          <w:sz w:val="24"/>
          <w:szCs w:val="24"/>
          <w:lang w:val="sr-Cyrl-RS"/>
        </w:rPr>
        <w:t xml:space="preserve">Управе за дуван 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53718B">
        <w:rPr>
          <w:rFonts w:ascii="Times New Roman" w:eastAsia="Times New Roman" w:hAnsi="Times New Roman"/>
          <w:sz w:val="24"/>
          <w:szCs w:val="24"/>
          <w:lang w:val="sr-Latn-RS"/>
        </w:rPr>
        <w:t xml:space="preserve">www.duvan.gov.rs, </w:t>
      </w:r>
      <w:r w:rsidR="0053718B">
        <w:rPr>
          <w:rFonts w:ascii="Times New Roman" w:eastAsia="Times New Roman" w:hAnsi="Times New Roman"/>
          <w:sz w:val="24"/>
          <w:szCs w:val="24"/>
          <w:lang w:val="sr-Cyrl-RS"/>
        </w:rPr>
        <w:t>у делу "Запошљавање</w:t>
      </w:r>
      <w:r w:rsidR="004601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3718B">
        <w:rPr>
          <w:rFonts w:ascii="Times New Roman" w:eastAsia="Times New Roman" w:hAnsi="Times New Roman"/>
          <w:sz w:val="24"/>
          <w:szCs w:val="24"/>
          <w:lang w:val="sr-Cyrl-RS"/>
        </w:rPr>
        <w:t>/ Конкурси за извршилачка радна места"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</w:p>
    <w:p w:rsidR="003E3FCE" w:rsidRDefault="00B610C9" w:rsidP="004E44E7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Попуњену изјаву је неопходно доставити уз напред наведене доказе како би орган могао даље да поступа. </w:t>
      </w:r>
    </w:p>
    <w:p w:rsidR="004E44E7" w:rsidRPr="004E44E7" w:rsidRDefault="004E44E7" w:rsidP="004E44E7">
      <w:pPr>
        <w:pStyle w:val="NoSpacing"/>
        <w:jc w:val="both"/>
        <w:rPr>
          <w:lang w:val="sr-Latn-RS"/>
        </w:rPr>
      </w:pPr>
    </w:p>
    <w:p w:rsidR="00A860F3" w:rsidRDefault="00B610C9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X Meсто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>, дан и време када ће се спровести изборни поступак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: Са кандидатима чије су пријаве благовремене, допуштене, разумљиве, потпуне и уз које су приложени сви потребни докази и који испуњавају услове за оглашена радна места, провера стручних оспособљености, знања и вештина, обавиће се почев </w:t>
      </w:r>
      <w:r w:rsidRPr="00F07DDA">
        <w:rPr>
          <w:rFonts w:ascii="Times New Roman" w:eastAsia="Times New Roman" w:hAnsi="Times New Roman"/>
          <w:sz w:val="24"/>
          <w:szCs w:val="24"/>
          <w:lang w:val="sr-Latn-RS"/>
        </w:rPr>
        <w:t xml:space="preserve">од </w:t>
      </w:r>
      <w:r w:rsidR="008904D4" w:rsidRPr="0037754F">
        <w:rPr>
          <w:rFonts w:ascii="Times New Roman" w:eastAsia="Times New Roman" w:hAnsi="Times New Roman"/>
          <w:sz w:val="24"/>
          <w:szCs w:val="24"/>
          <w:lang w:val="sr-Cyrl-RS"/>
        </w:rPr>
        <w:t>0</w:t>
      </w:r>
      <w:r w:rsidR="006853F6" w:rsidRPr="0037754F">
        <w:rPr>
          <w:rFonts w:ascii="Times New Roman" w:eastAsia="Times New Roman" w:hAnsi="Times New Roman"/>
          <w:sz w:val="24"/>
          <w:szCs w:val="24"/>
          <w:lang w:val="sr-Cyrl-RS"/>
        </w:rPr>
        <w:t>6</w:t>
      </w:r>
      <w:r w:rsidR="00AD5941" w:rsidRPr="0037754F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="006853F6" w:rsidRPr="003775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904D4" w:rsidRPr="0037754F">
        <w:rPr>
          <w:rFonts w:ascii="Times New Roman" w:eastAsia="Times New Roman" w:hAnsi="Times New Roman"/>
          <w:sz w:val="24"/>
          <w:szCs w:val="24"/>
          <w:lang w:val="sr-Cyrl-RS"/>
        </w:rPr>
        <w:t>августа</w:t>
      </w:r>
      <w:r w:rsidR="006853F6" w:rsidRPr="003775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37754F">
        <w:rPr>
          <w:rFonts w:ascii="Times New Roman" w:eastAsia="Times New Roman" w:hAnsi="Times New Roman"/>
          <w:sz w:val="24"/>
          <w:szCs w:val="24"/>
          <w:lang w:val="sr-Latn-RS"/>
        </w:rPr>
        <w:t>201</w:t>
      </w:r>
      <w:r w:rsidR="00DA5A6B" w:rsidRPr="0037754F">
        <w:rPr>
          <w:rFonts w:ascii="Times New Roman" w:eastAsia="Times New Roman" w:hAnsi="Times New Roman"/>
          <w:sz w:val="24"/>
          <w:szCs w:val="24"/>
          <w:lang w:val="sr-Cyrl-RS"/>
        </w:rPr>
        <w:t>8.</w:t>
      </w:r>
      <w:r w:rsidRPr="00F07DDA">
        <w:rPr>
          <w:rFonts w:ascii="Times New Roman" w:eastAsia="Times New Roman" w:hAnsi="Times New Roman"/>
          <w:sz w:val="24"/>
          <w:szCs w:val="24"/>
          <w:lang w:val="sr-Latn-RS"/>
        </w:rPr>
        <w:t xml:space="preserve"> године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у просторијама </w:t>
      </w:r>
      <w:r w:rsidR="00BA1ED3" w:rsidRPr="007C1DDC">
        <w:rPr>
          <w:rFonts w:ascii="Times New Roman" w:eastAsia="Times New Roman" w:hAnsi="Times New Roman"/>
          <w:sz w:val="24"/>
          <w:szCs w:val="24"/>
        </w:rPr>
        <w:t xml:space="preserve">Министарства финансија – Управе за дуван, Београд, </w:t>
      </w:r>
      <w:r w:rsidR="00141E8E">
        <w:rPr>
          <w:rFonts w:ascii="Times New Roman" w:eastAsia="Times New Roman" w:hAnsi="Times New Roman"/>
          <w:sz w:val="24"/>
          <w:szCs w:val="24"/>
          <w:lang w:val="sr-Cyrl-RS"/>
        </w:rPr>
        <w:t>Београдска 70/1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, о чему ће учесници конкурса благовремено бити обавештени на бројеве телефона или адресе које наведу у својим пријавама</w:t>
      </w:r>
      <w:r w:rsidR="00A05F59">
        <w:rPr>
          <w:rFonts w:ascii="Times New Roman" w:eastAsia="Times New Roman" w:hAnsi="Times New Roman"/>
          <w:sz w:val="24"/>
          <w:szCs w:val="24"/>
          <w:lang w:val="sr-Cyrl-RS"/>
        </w:rPr>
        <w:t xml:space="preserve">, односно </w:t>
      </w:r>
      <w:r w:rsidR="00A05F59" w:rsidRPr="00A05F59">
        <w:rPr>
          <w:rFonts w:ascii="Times New Roman" w:eastAsia="Times New Roman" w:hAnsi="Times New Roman"/>
          <w:sz w:val="24"/>
          <w:szCs w:val="24"/>
          <w:lang w:val="sr-Cyrl-RS"/>
        </w:rPr>
        <w:t>путем електронске поште на e-mail адресе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3E3FCE" w:rsidRDefault="00B610C9" w:rsidP="00141E8E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Напомена: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3E3FCE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Кандидат који први пут заснива радни однос у државном органу подлеже пробном раду у трајању од 6 месеци. </w:t>
      </w:r>
    </w:p>
    <w:p w:rsidR="003E3FCE" w:rsidRDefault="003E3FCE" w:rsidP="00141E8E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lastRenderedPageBreak/>
        <w:t>Кандидат који нема положен државни стручни испит може се примити на рад под условом да положи државни стручни испит до окончања пробног рада.</w:t>
      </w:r>
    </w:p>
    <w:p w:rsidR="00D337DB" w:rsidRPr="00141E8E" w:rsidRDefault="00F35BAA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35BAA">
        <w:rPr>
          <w:rFonts w:ascii="Times New Roman" w:eastAsia="Times New Roman" w:hAnsi="Times New Roman"/>
          <w:sz w:val="24"/>
          <w:szCs w:val="24"/>
          <w:lang w:val="sr-Latn-RS"/>
        </w:rPr>
        <w:t>Неблаговремене, недопуштене, неразумљиве или непотпуне пријаве и пријаве уз које нису приложени сви тражени докази, у оригиналу или фотокопији овереној код надлежног органа (јавног бележника, у општинској управи или суду) биће одбачене закључком конкурсне комисије</w:t>
      </w:r>
      <w:r w:rsidR="00ED47BB"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AB4875" w:rsidRDefault="00B610C9" w:rsidP="00E019B0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Овај оглас објављује се на огласној табли и  web страници Mинистарства </w:t>
      </w:r>
      <w:r w:rsidR="00ED47BB" w:rsidRPr="007C1DDC">
        <w:rPr>
          <w:rFonts w:ascii="Times New Roman" w:eastAsia="Times New Roman" w:hAnsi="Times New Roman"/>
          <w:sz w:val="24"/>
          <w:szCs w:val="24"/>
          <w:lang w:val="sr-Cyrl-RS"/>
        </w:rPr>
        <w:t>финансија-Управе за дуван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www.</w:t>
      </w:r>
      <w:r w:rsidR="00ED47BB" w:rsidRPr="007C1DDC">
        <w:rPr>
          <w:rFonts w:ascii="Times New Roman" w:eastAsia="Times New Roman" w:hAnsi="Times New Roman"/>
          <w:sz w:val="24"/>
          <w:szCs w:val="24"/>
        </w:rPr>
        <w:t>duvan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.gov.rs, web страници Службе за управљање кадровима www.suk.gov.rs,  на </w:t>
      </w:r>
      <w:r w:rsidR="00165BAC">
        <w:rPr>
          <w:rFonts w:ascii="Times New Roman" w:eastAsia="Times New Roman" w:hAnsi="Times New Roman"/>
          <w:sz w:val="24"/>
          <w:szCs w:val="24"/>
          <w:lang w:val="sr-Latn-RS"/>
        </w:rPr>
        <w:t>порталу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е-управе</w:t>
      </w:r>
      <w:r w:rsidR="003E3FCE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="003E3FCE" w:rsidRPr="003E3FCE">
        <w:rPr>
          <w:rFonts w:ascii="Times New Roman" w:eastAsia="Times New Roman" w:hAnsi="Times New Roman"/>
          <w:sz w:val="24"/>
          <w:szCs w:val="24"/>
        </w:rPr>
        <w:t>на огласној табли, wеб страници</w:t>
      </w:r>
      <w:r w:rsidR="003E3FCE">
        <w:rPr>
          <w:rFonts w:ascii="Times New Roman" w:eastAsia="Times New Roman" w:hAnsi="Times New Roman"/>
          <w:sz w:val="24"/>
          <w:szCs w:val="24"/>
          <w:lang w:val="sr-Latn-RS"/>
        </w:rPr>
        <w:t xml:space="preserve"> и 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периодичном издању  огласа „Послови“ Националне службе за запошљавање.</w:t>
      </w:r>
    </w:p>
    <w:p w:rsidR="00D12EC2" w:rsidRDefault="003E3FCE" w:rsidP="004558D6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E3FCE">
        <w:rPr>
          <w:rFonts w:ascii="Times New Roman" w:eastAsia="Times New Roman" w:hAnsi="Times New Roman"/>
          <w:sz w:val="24"/>
          <w:szCs w:val="24"/>
          <w:lang w:val="sr-Cyrl-RS"/>
        </w:rP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2633E0" w:rsidRDefault="002633E0" w:rsidP="004558D6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sectPr w:rsidR="002633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C9"/>
    <w:rsid w:val="00013A93"/>
    <w:rsid w:val="0010544E"/>
    <w:rsid w:val="00141E8E"/>
    <w:rsid w:val="00157AB3"/>
    <w:rsid w:val="00165BAC"/>
    <w:rsid w:val="001C5BE2"/>
    <w:rsid w:val="001E3CD3"/>
    <w:rsid w:val="00233482"/>
    <w:rsid w:val="002633E0"/>
    <w:rsid w:val="002922AA"/>
    <w:rsid w:val="0030119B"/>
    <w:rsid w:val="00344CF7"/>
    <w:rsid w:val="0037754F"/>
    <w:rsid w:val="003A2A4E"/>
    <w:rsid w:val="003E3FCE"/>
    <w:rsid w:val="004558D6"/>
    <w:rsid w:val="00460148"/>
    <w:rsid w:val="00490E04"/>
    <w:rsid w:val="004950D6"/>
    <w:rsid w:val="004B457B"/>
    <w:rsid w:val="004B4E9A"/>
    <w:rsid w:val="004E44E7"/>
    <w:rsid w:val="00506952"/>
    <w:rsid w:val="0053718B"/>
    <w:rsid w:val="00543063"/>
    <w:rsid w:val="00543661"/>
    <w:rsid w:val="00544164"/>
    <w:rsid w:val="005455A3"/>
    <w:rsid w:val="00593959"/>
    <w:rsid w:val="005C340B"/>
    <w:rsid w:val="0064217F"/>
    <w:rsid w:val="00684393"/>
    <w:rsid w:val="006853F6"/>
    <w:rsid w:val="006F0FF5"/>
    <w:rsid w:val="00706250"/>
    <w:rsid w:val="00731AEF"/>
    <w:rsid w:val="00745EA8"/>
    <w:rsid w:val="007C1DDC"/>
    <w:rsid w:val="008362CF"/>
    <w:rsid w:val="00860FF1"/>
    <w:rsid w:val="008904D4"/>
    <w:rsid w:val="00995466"/>
    <w:rsid w:val="009B165F"/>
    <w:rsid w:val="009B1A39"/>
    <w:rsid w:val="009D4920"/>
    <w:rsid w:val="00A035FA"/>
    <w:rsid w:val="00A044F8"/>
    <w:rsid w:val="00A05F59"/>
    <w:rsid w:val="00A064F9"/>
    <w:rsid w:val="00A44AE5"/>
    <w:rsid w:val="00A655B3"/>
    <w:rsid w:val="00A82532"/>
    <w:rsid w:val="00A860F3"/>
    <w:rsid w:val="00A87555"/>
    <w:rsid w:val="00A9179C"/>
    <w:rsid w:val="00AB4875"/>
    <w:rsid w:val="00AD3E25"/>
    <w:rsid w:val="00AD5941"/>
    <w:rsid w:val="00B02499"/>
    <w:rsid w:val="00B14243"/>
    <w:rsid w:val="00B4301D"/>
    <w:rsid w:val="00B5720C"/>
    <w:rsid w:val="00B610C9"/>
    <w:rsid w:val="00B6672D"/>
    <w:rsid w:val="00B7198A"/>
    <w:rsid w:val="00B824B4"/>
    <w:rsid w:val="00BA1ED3"/>
    <w:rsid w:val="00BB7760"/>
    <w:rsid w:val="00C00B92"/>
    <w:rsid w:val="00C01C1F"/>
    <w:rsid w:val="00C054A9"/>
    <w:rsid w:val="00C51AE6"/>
    <w:rsid w:val="00C6340F"/>
    <w:rsid w:val="00C66C51"/>
    <w:rsid w:val="00C80136"/>
    <w:rsid w:val="00CB1EEC"/>
    <w:rsid w:val="00CB61E9"/>
    <w:rsid w:val="00D12EC2"/>
    <w:rsid w:val="00D337DB"/>
    <w:rsid w:val="00D559A6"/>
    <w:rsid w:val="00D76987"/>
    <w:rsid w:val="00D86A77"/>
    <w:rsid w:val="00D93C3D"/>
    <w:rsid w:val="00DA5A6B"/>
    <w:rsid w:val="00E019B0"/>
    <w:rsid w:val="00E549C4"/>
    <w:rsid w:val="00E6374C"/>
    <w:rsid w:val="00E65224"/>
    <w:rsid w:val="00EA25C2"/>
    <w:rsid w:val="00ED47BB"/>
    <w:rsid w:val="00F07DDA"/>
    <w:rsid w:val="00F35BAA"/>
    <w:rsid w:val="00F816EB"/>
    <w:rsid w:val="00F8770A"/>
    <w:rsid w:val="00F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82D93-8313-4255-B38D-3938086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F8"/>
    <w:pPr>
      <w:spacing w:after="200" w:line="276" w:lineRule="auto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Numbered List Paragraph,Numbered Paragraph,Main numbered paragraph,Colorful List - Accent 11,List_Paragraph,Multilevel para_II,List Paragraph1,Bullets,123 List Paragraph,List Paragraph nowy,Liste 1,Bullet paras,Citation List,Ha"/>
    <w:basedOn w:val="Normal"/>
    <w:link w:val="ListParagraphChar"/>
    <w:uiPriority w:val="34"/>
    <w:qFormat/>
    <w:rsid w:val="00A044F8"/>
    <w:pPr>
      <w:ind w:left="720"/>
      <w:contextualSpacing/>
    </w:pPr>
  </w:style>
  <w:style w:type="character" w:customStyle="1" w:styleId="ListParagraphChar">
    <w:name w:val="List Paragraph Char"/>
    <w:aliases w:val="References Char,Numbered List Paragraph Char,Numbered Paragraph Char,Main numbered paragraph Char,Colorful List - Accent 11 Char,List_Paragraph Char,Multilevel para_II Char,List Paragraph1 Char,Bullets Char,123 List Paragraph Char"/>
    <w:basedOn w:val="DefaultParagraphFont"/>
    <w:link w:val="ListParagraph"/>
    <w:uiPriority w:val="34"/>
    <w:qFormat/>
    <w:rsid w:val="00A044F8"/>
  </w:style>
  <w:style w:type="character" w:styleId="Strong">
    <w:name w:val="Strong"/>
    <w:uiPriority w:val="22"/>
    <w:qFormat/>
    <w:rsid w:val="00D559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44E7"/>
    <w:pPr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2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0B6B-F244-4EAC-ADD2-1F877C39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Mirjana Radojevic</cp:lastModifiedBy>
  <cp:revision>2</cp:revision>
  <cp:lastPrinted>2018-06-25T10:48:00Z</cp:lastPrinted>
  <dcterms:created xsi:type="dcterms:W3CDTF">2018-07-04T06:01:00Z</dcterms:created>
  <dcterms:modified xsi:type="dcterms:W3CDTF">2018-07-04T06:01:00Z</dcterms:modified>
</cp:coreProperties>
</file>